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9CDEA" w14:textId="77777777" w:rsidR="00A06D26" w:rsidRPr="000629C4" w:rsidRDefault="00A06D26" w:rsidP="00A06D2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629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14:paraId="5D1D7767" w14:textId="77777777" w:rsidR="00A06D26" w:rsidRPr="000629C4" w:rsidRDefault="00A06D26" w:rsidP="00A06D26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сведения о педагоге</w:t>
      </w:r>
    </w:p>
    <w:p w14:paraId="4E7A8BC0" w14:textId="77777777" w:rsidR="00A06D26" w:rsidRPr="000629C4" w:rsidRDefault="00A06D26" w:rsidP="00A06D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E501CB7" w14:textId="77777777" w:rsidR="00A06D26" w:rsidRPr="000629C4" w:rsidRDefault="00A06D26" w:rsidP="00A06D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5527"/>
      </w:tblGrid>
      <w:tr w:rsidR="00501A0E" w:rsidRPr="000629C4" w14:paraId="6DA4F77A" w14:textId="77777777" w:rsidTr="00FC29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A7BC2" w14:textId="77777777" w:rsidR="00A06D26" w:rsidRPr="000629C4" w:rsidRDefault="00A06D26" w:rsidP="00FC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AB52A" w14:textId="28EDD5E8" w:rsidR="00A06D26" w:rsidRPr="000629C4" w:rsidRDefault="00A06D26" w:rsidP="00FC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62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Будаева</w:t>
            </w:r>
            <w:proofErr w:type="spellEnd"/>
            <w:r w:rsidRPr="00062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Юлия Александровна                                                 </w:t>
            </w:r>
          </w:p>
        </w:tc>
      </w:tr>
      <w:tr w:rsidR="00501A0E" w:rsidRPr="000629C4" w14:paraId="0C363AF8" w14:textId="77777777" w:rsidTr="00FC29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700D3" w14:textId="77777777" w:rsidR="00A06D26" w:rsidRPr="000629C4" w:rsidRDefault="00A06D26" w:rsidP="00FC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A78215" w14:textId="6E20322C" w:rsidR="00A06D26" w:rsidRPr="000629C4" w:rsidRDefault="00A06D26" w:rsidP="00FC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Высшее</w:t>
            </w:r>
          </w:p>
        </w:tc>
      </w:tr>
      <w:tr w:rsidR="00501A0E" w:rsidRPr="000629C4" w14:paraId="30005F00" w14:textId="77777777" w:rsidTr="00FC29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0FFAF" w14:textId="77777777" w:rsidR="00A06D26" w:rsidRPr="000629C4" w:rsidRDefault="00A06D26" w:rsidP="00FC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D89E8" w14:textId="390CF235" w:rsidR="00A06D26" w:rsidRPr="000629C4" w:rsidRDefault="00A06D26" w:rsidP="00FC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16</w:t>
            </w:r>
          </w:p>
        </w:tc>
      </w:tr>
      <w:tr w:rsidR="00501A0E" w:rsidRPr="000629C4" w14:paraId="04C7280F" w14:textId="77777777" w:rsidTr="00FC29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9550D" w14:textId="77777777" w:rsidR="00A06D26" w:rsidRPr="000629C4" w:rsidRDefault="00A06D26" w:rsidP="00FC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0833B" w14:textId="2EAF7DE7" w:rsidR="00A06D26" w:rsidRPr="000629C4" w:rsidRDefault="00A06D26" w:rsidP="00A0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Филолог. Преподаватель по специальности «Филология»</w:t>
            </w:r>
          </w:p>
        </w:tc>
      </w:tr>
      <w:tr w:rsidR="00501A0E" w:rsidRPr="000629C4" w14:paraId="6E0B9DC6" w14:textId="77777777" w:rsidTr="00FC29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86EB6" w14:textId="77777777" w:rsidR="00A06D26" w:rsidRPr="000629C4" w:rsidRDefault="00A06D26" w:rsidP="00FC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C1CD9" w14:textId="25045A9B" w:rsidR="00A06D26" w:rsidRPr="000629C4" w:rsidRDefault="00A06D26" w:rsidP="00FC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01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по предмету «Русский язык»</w:t>
            </w:r>
          </w:p>
        </w:tc>
      </w:tr>
    </w:tbl>
    <w:p w14:paraId="4EB0B92D" w14:textId="77777777" w:rsidR="00A06D26" w:rsidRPr="000629C4" w:rsidRDefault="00A06D26" w:rsidP="00A06D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CBCE41D" w14:textId="77777777" w:rsidR="00A06D26" w:rsidRPr="000629C4" w:rsidRDefault="00A06D26" w:rsidP="00A06D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588148A" w14:textId="77777777" w:rsidR="00A06D26" w:rsidRPr="000629C4" w:rsidRDefault="00A06D26" w:rsidP="00A06D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088AA1A" w14:textId="63F2D20B" w:rsidR="00A06D26" w:rsidRPr="000629C4" w:rsidRDefault="00D91E75" w:rsidP="00A06D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самообразования </w:t>
      </w:r>
      <w:bookmarkStart w:id="0" w:name="_GoBack"/>
      <w:bookmarkEnd w:id="0"/>
    </w:p>
    <w:p w14:paraId="45F29B96" w14:textId="0F18D540" w:rsidR="00A06D26" w:rsidRPr="000629C4" w:rsidRDefault="00A06D26" w:rsidP="00A95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«Использование технологии формирующего оценива</w:t>
      </w:r>
      <w:r w:rsidR="00A95D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</w:t>
      </w:r>
      <w:r w:rsidRPr="000629C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ия на уроках </w:t>
      </w:r>
      <w:r w:rsidR="000629C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русского языка и литературы</w:t>
      </w:r>
      <w:r w:rsidRPr="000629C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как способ повышения эффективности образовательного процесса и повышения мотивации </w:t>
      </w:r>
      <w:proofErr w:type="gramStart"/>
      <w:r w:rsidRPr="000629C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обучающихся »</w:t>
      </w:r>
      <w:proofErr w:type="gramEnd"/>
      <w:r w:rsidRPr="000629C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14:paraId="074791F4" w14:textId="7A00BC28" w:rsidR="00A06D26" w:rsidRPr="000629C4" w:rsidRDefault="00A06D26" w:rsidP="00A95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Работа над темой начата в </w:t>
      </w:r>
      <w:r w:rsidR="000629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="00781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21</w:t>
      </w:r>
      <w:r w:rsidRPr="000629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году</w:t>
      </w:r>
    </w:p>
    <w:p w14:paraId="5FB6E38E" w14:textId="7852CEDC" w:rsidR="00A06D26" w:rsidRPr="000629C4" w:rsidRDefault="00A06D26" w:rsidP="00A95D7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Предполагается закончить работу над темой в </w:t>
      </w:r>
      <w:r w:rsidR="00781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2023</w:t>
      </w:r>
      <w:r w:rsidRPr="000629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году</w:t>
      </w: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64494FB" w14:textId="77777777" w:rsidR="00A06D26" w:rsidRPr="000629C4" w:rsidRDefault="00A06D26" w:rsidP="00A95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Цели:</w:t>
      </w:r>
    </w:p>
    <w:p w14:paraId="10142539" w14:textId="344CABCC" w:rsidR="00A06D26" w:rsidRPr="000629C4" w:rsidRDefault="00A06D26" w:rsidP="00A95D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Совершенствовать формы и методы обучения </w:t>
      </w:r>
      <w:r w:rsidR="0078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русскому языку и литературе</w:t>
      </w: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формирующего оценивания на уроках. </w:t>
      </w:r>
    </w:p>
    <w:p w14:paraId="6FE4AC7C" w14:textId="359EC7C7" w:rsidR="00A06D26" w:rsidRPr="000629C4" w:rsidRDefault="00A06D26" w:rsidP="00A95D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ключевых компетенций на основе внедрения современных информационно-коммуникативных технологий, развитие функциональной </w:t>
      </w:r>
      <w:r w:rsidR="0078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читательской</w:t>
      </w: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грамотности обучающихся</w:t>
      </w:r>
      <w:r w:rsidR="0078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2B9F467" w14:textId="77777777" w:rsidR="00A06D26" w:rsidRPr="000629C4" w:rsidRDefault="00A06D26" w:rsidP="00A95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Задачи:</w:t>
      </w:r>
    </w:p>
    <w:p w14:paraId="4FD1C791" w14:textId="03CD0AF2" w:rsidR="00A06D26" w:rsidRPr="00A95D77" w:rsidRDefault="00A06D26" w:rsidP="00A95D77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Организовать работу с учащимися по овладению методами научного познания, развивать творческие способности, формировать навыки самостоятельной и исследовательской работы учащихся.</w:t>
      </w:r>
    </w:p>
    <w:p w14:paraId="3DE1DF4A" w14:textId="540DAE94" w:rsidR="00A06D26" w:rsidRPr="000629C4" w:rsidRDefault="00A06D26" w:rsidP="00A95D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Совершенствовать работу с учащимися через внедрение технологии формирующего оценивания на уроках </w:t>
      </w:r>
      <w:r w:rsidR="00DE0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русского языка и литературы</w:t>
      </w: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D3FFD04" w14:textId="1DF13F25" w:rsidR="00A06D26" w:rsidRPr="000629C4" w:rsidRDefault="00A06D26" w:rsidP="00A95D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Способствовать формированию </w:t>
      </w:r>
      <w:r w:rsidR="00DE0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читательской </w:t>
      </w: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грамотности у учащихся</w:t>
      </w:r>
      <w:r w:rsidR="00DE0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21CC891" w14:textId="77C90CB6" w:rsidR="00A06D26" w:rsidRPr="00DE0CDF" w:rsidRDefault="00A06D26" w:rsidP="00A95D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0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Создавать условия для повышения качества подготовки учащихся по </w:t>
      </w:r>
      <w:r w:rsidR="00DE0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русскому языку и литературе к</w:t>
      </w:r>
      <w:r w:rsidRPr="00DE0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ВПР, </w:t>
      </w:r>
      <w:r w:rsidR="00DE0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ОГЭ, </w:t>
      </w:r>
      <w:r w:rsidRPr="00DE0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ЕГЭ.</w:t>
      </w:r>
    </w:p>
    <w:p w14:paraId="1E22097E" w14:textId="434DF98B" w:rsidR="00A06D26" w:rsidRPr="00DE0CDF" w:rsidRDefault="00A06D26" w:rsidP="00A95D77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0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Использование на уроках новых информационных технологий и средств коммуникаций;</w:t>
      </w:r>
    </w:p>
    <w:p w14:paraId="1AD2DBAD" w14:textId="77777777" w:rsidR="00A06D26" w:rsidRPr="000629C4" w:rsidRDefault="00A06D26" w:rsidP="00A95D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своего методического уровня.</w:t>
      </w:r>
    </w:p>
    <w:p w14:paraId="26423877" w14:textId="77777777" w:rsidR="00A06D26" w:rsidRPr="000629C4" w:rsidRDefault="00A06D26" w:rsidP="00A06D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7D050C" w14:textId="77777777" w:rsidR="00A06D26" w:rsidRPr="000629C4" w:rsidRDefault="00A06D26" w:rsidP="00A06D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Предполагаемые результаты самообразования:</w:t>
      </w:r>
    </w:p>
    <w:p w14:paraId="383772B4" w14:textId="56338271" w:rsidR="00A06D26" w:rsidRPr="000629C4" w:rsidRDefault="00A06D26" w:rsidP="00DE0C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успеваемости и уровня функциональной </w:t>
      </w:r>
      <w:r w:rsidR="00DE0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читательской</w:t>
      </w: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грамотности учащихся;</w:t>
      </w:r>
    </w:p>
    <w:p w14:paraId="423838F5" w14:textId="77777777" w:rsidR="00A06D26" w:rsidRPr="000629C4" w:rsidRDefault="00A06D26" w:rsidP="00DE0C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14:paraId="01EDF97B" w14:textId="77777777" w:rsidR="00A06D26" w:rsidRPr="000629C4" w:rsidRDefault="00A06D26" w:rsidP="00DE0C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качества преподавания предмета;</w:t>
      </w:r>
    </w:p>
    <w:p w14:paraId="21889B6F" w14:textId="77777777" w:rsidR="00A06D26" w:rsidRPr="000629C4" w:rsidRDefault="00A06D26" w:rsidP="00DE0C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Повысится умение детей работать с Интернетом, грамотно использовать полученный материал в творческих работах;</w:t>
      </w:r>
    </w:p>
    <w:p w14:paraId="10BFAA33" w14:textId="77777777" w:rsidR="00A06D26" w:rsidRPr="000629C4" w:rsidRDefault="00A06D26" w:rsidP="00DE0C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разработать и провести и открытые уроки по собственным, новаторским технологиям;</w:t>
      </w:r>
    </w:p>
    <w:p w14:paraId="762B8B41" w14:textId="77777777" w:rsidR="00A06D26" w:rsidRPr="000629C4" w:rsidRDefault="00A06D26" w:rsidP="00DE0C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комплекты педагогических разработок с применением новых технологий и поместить их в методическую копилку на сайте школы;</w:t>
      </w:r>
    </w:p>
    <w:p w14:paraId="7F8A26A2" w14:textId="77777777" w:rsidR="00A06D26" w:rsidRPr="000629C4" w:rsidRDefault="00A06D26" w:rsidP="00DE0C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периодически проводить самоанализ своей профессиональной деятельности, отчитываться о результатах работы над темой на МО;</w:t>
      </w:r>
    </w:p>
    <w:p w14:paraId="71F915F3" w14:textId="77777777" w:rsidR="00A06D26" w:rsidRPr="000629C4" w:rsidRDefault="00A06D26" w:rsidP="00DE0C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разработать дидактические материалы, тесты, создать собственную медиатеку, способствующие личностно-ориентированному подходу в изучении предмета.</w:t>
      </w:r>
    </w:p>
    <w:p w14:paraId="7BCC0A47" w14:textId="77777777" w:rsidR="00A06D26" w:rsidRPr="000629C4" w:rsidRDefault="00A06D26" w:rsidP="00A06D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DB34180" w14:textId="77777777" w:rsidR="00A06D26" w:rsidRPr="000629C4" w:rsidRDefault="00A06D26" w:rsidP="00A06D2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E4A125" w14:textId="77777777" w:rsidR="00A06D26" w:rsidRPr="000629C4" w:rsidRDefault="00A06D26" w:rsidP="00A06D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Самодиагностика:    </w:t>
      </w:r>
    </w:p>
    <w:p w14:paraId="1E06D386" w14:textId="77777777" w:rsidR="00A06D26" w:rsidRPr="000629C4" w:rsidRDefault="00A06D26" w:rsidP="00A06D2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т.д.-открытые уроки, конкурсы, мастер-классы и </w:t>
      </w:r>
      <w:proofErr w:type="spellStart"/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т.д</w:t>
      </w:r>
      <w:proofErr w:type="spellEnd"/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__________________________________________________</w:t>
      </w:r>
    </w:p>
    <w:p w14:paraId="06ED6F4F" w14:textId="77777777" w:rsidR="00A06D26" w:rsidRPr="000629C4" w:rsidRDefault="00A06D26" w:rsidP="00A06D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___________________________________________________</w:t>
      </w:r>
    </w:p>
    <w:p w14:paraId="5DD3E2F1" w14:textId="77777777" w:rsidR="00A06D26" w:rsidRPr="000629C4" w:rsidRDefault="00A06D26" w:rsidP="00A06D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___________________________________________________    </w:t>
      </w:r>
    </w:p>
    <w:p w14:paraId="24B62F10" w14:textId="77777777" w:rsidR="00A06D26" w:rsidRPr="000629C4" w:rsidRDefault="00A06D26" w:rsidP="00A06D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C3847C9" w14:textId="77777777" w:rsidR="00A06D26" w:rsidRPr="000629C4" w:rsidRDefault="00A06D26" w:rsidP="00A06D2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Дорожная карта:</w:t>
      </w:r>
    </w:p>
    <w:p w14:paraId="1626D518" w14:textId="77777777" w:rsidR="00A06D26" w:rsidRPr="000629C4" w:rsidRDefault="00A06D26" w:rsidP="00A06D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2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906"/>
        <w:gridCol w:w="1869"/>
        <w:gridCol w:w="1264"/>
        <w:gridCol w:w="1617"/>
        <w:gridCol w:w="1705"/>
      </w:tblGrid>
      <w:tr w:rsidR="000629C4" w:rsidRPr="000629C4" w14:paraId="36B93EEC" w14:textId="77777777" w:rsidTr="00FC297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C2EC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C355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676D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8861" w14:textId="3C8F5950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  <w:t>Дата мероприятия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CB86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CF29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0629C4" w:rsidRPr="000629C4" w14:paraId="20478531" w14:textId="77777777" w:rsidTr="00FC297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B434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Профессионал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323E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 Повышение 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качества образования и результатов ГИА по предмету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3809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Изучение 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изменений </w:t>
            </w:r>
            <w:proofErr w:type="gram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в  преподавании</w:t>
            </w:r>
            <w:proofErr w:type="gram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предметов,</w:t>
            </w:r>
          </w:p>
          <w:p w14:paraId="149F7E00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ориентация в современных исследованиях по предмету на семинарах, вебинарах, сайт Министерства просвещения.</w:t>
            </w:r>
          </w:p>
          <w:p w14:paraId="45B1797A" w14:textId="3AD94741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Просмотр вебинаров на сайте «</w:t>
            </w:r>
            <w:proofErr w:type="gram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Просвещение»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>Просмотр</w:t>
            </w:r>
            <w:proofErr w:type="gram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  <w:r w:rsidR="00834FFC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«Мнемозины», «</w:t>
            </w:r>
            <w:proofErr w:type="spellStart"/>
            <w:r w:rsidR="00834FFC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Якласса</w:t>
            </w:r>
            <w:proofErr w:type="spellEnd"/>
            <w:r w:rsidR="00834FFC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».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0EFE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Август-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сентябрь</w:t>
            </w:r>
          </w:p>
          <w:p w14:paraId="18E1FFAA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2021, 2022,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2023 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14:paraId="3119EAFC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4A58914D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42CB02F3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013D052A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1CFBCA6B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02911A28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13A520C0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40E62807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589A6534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36295727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По плану</w:t>
            </w:r>
          </w:p>
          <w:p w14:paraId="6B015625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14:paraId="2D52C79F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5BC0F41B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14618561" w14:textId="7825713B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9E58" w14:textId="4C4E6FD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Участие в 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9A71" w14:textId="13C5365D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Свидетельств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а о</w:t>
            </w:r>
            <w:r w:rsidR="00834FFC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б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  <w:r w:rsidR="00834FFC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участии,</w:t>
            </w:r>
          </w:p>
          <w:p w14:paraId="6F72C048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0629C4" w:rsidRPr="000629C4" w14:paraId="41B46961" w14:textId="77777777" w:rsidTr="00FC297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662A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5065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0557" w14:textId="0585C75A" w:rsidR="00A06D26" w:rsidRPr="000629C4" w:rsidRDefault="00A06D26" w:rsidP="00FC297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Изучение </w:t>
            </w:r>
            <w:proofErr w:type="gram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материалов  по</w:t>
            </w:r>
            <w:proofErr w:type="gram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теме:</w:t>
            </w:r>
            <w:r w:rsidR="00834FFC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«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Психолого-педагогическое взаимодействие участников образователь-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процесса» </w:t>
            </w:r>
          </w:p>
          <w:p w14:paraId="1A2B9B7F" w14:textId="5C08D1C6" w:rsidR="00A06D26" w:rsidRPr="000629C4" w:rsidRDefault="00D91E75" w:rsidP="00FC297F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hyperlink r:id="rId5">
              <w:r w:rsidR="00A06D26" w:rsidRPr="000629C4">
                <w:rPr>
                  <w:rFonts w:ascii="Times New Roman" w:eastAsia="NSimSun" w:hAnsi="Times New Roman" w:cs="Times New Roman"/>
                  <w:color w:val="000000" w:themeColor="text1"/>
                  <w:sz w:val="24"/>
                  <w:szCs w:val="24"/>
                  <w:lang w:eastAsia="ru-RU" w:bidi="ru-RU"/>
                </w:rPr>
                <w:t>АД.</w:t>
              </w:r>
              <w:r w:rsidR="005F3098">
                <w:rPr>
                  <w:rFonts w:ascii="Times New Roman" w:eastAsia="NSimSun" w:hAnsi="Times New Roman" w:cs="Times New Roman"/>
                  <w:color w:val="000000" w:themeColor="text1"/>
                  <w:sz w:val="24"/>
                  <w:szCs w:val="24"/>
                  <w:lang w:eastAsia="ru-RU" w:bidi="ru-RU"/>
                </w:rPr>
                <w:t xml:space="preserve"> </w:t>
              </w:r>
              <w:r w:rsidR="00A06D26" w:rsidRPr="000629C4">
                <w:rPr>
                  <w:rFonts w:ascii="Times New Roman" w:eastAsia="NSimSun" w:hAnsi="Times New Roman" w:cs="Times New Roman"/>
                  <w:color w:val="000000" w:themeColor="text1"/>
                  <w:sz w:val="24"/>
                  <w:szCs w:val="24"/>
                  <w:lang w:eastAsia="ru-RU" w:bidi="ru-RU"/>
                </w:rPr>
                <w:t>Андреева</w:t>
              </w:r>
            </w:hyperlink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>видеоуроки рекомендации психолога.</w:t>
            </w:r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14:paraId="15F91628" w14:textId="77777777" w:rsidR="00A06D26" w:rsidRPr="000629C4" w:rsidRDefault="00D91E75" w:rsidP="00FC297F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hyperlink r:id="rId6">
              <w:r w:rsidR="00A06D26" w:rsidRPr="000629C4">
                <w:rPr>
                  <w:rFonts w:ascii="Times New Roman" w:eastAsia="NSimSun" w:hAnsi="Times New Roman" w:cs="Times New Roman"/>
                  <w:color w:val="000000" w:themeColor="text1"/>
                  <w:sz w:val="24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5405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53D4193C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2022-2023 г</w:t>
            </w:r>
          </w:p>
          <w:p w14:paraId="0AD8EF56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3F62763B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3F5E93EB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2A5D7A16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5F215E0E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1E22248B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99BA" w14:textId="17E412B7" w:rsidR="005F3098" w:rsidRPr="005F3098" w:rsidRDefault="00A06D26" w:rsidP="005F309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Представление опыта на педсовете- 2022 г, публикация разработок открытых уроков на сайте учителя,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размещение методических разработок по теме на сайте 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, </w:t>
            </w:r>
            <w:r w:rsidR="005F3098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  <w:t>ns</w:t>
            </w:r>
            <w:r w:rsidR="005F3098" w:rsidRPr="005F3098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-</w:t>
            </w:r>
            <w:r w:rsidR="005F3098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  <w:t>portal</w:t>
            </w:r>
          </w:p>
          <w:p w14:paraId="29763503" w14:textId="004D5B93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202</w:t>
            </w:r>
            <w:r w:rsidR="005F3098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2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6FA9" w14:textId="32BEC7EE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Свидетельст</w:t>
            </w:r>
            <w:r w:rsidR="005F3098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в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а о публикации,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>дипломы конкурсов</w:t>
            </w:r>
          </w:p>
        </w:tc>
      </w:tr>
      <w:tr w:rsidR="000629C4" w:rsidRPr="000629C4" w14:paraId="22189F1D" w14:textId="77777777" w:rsidTr="00FC297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96EA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5F55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Технология продуктивного обучения, методика проектной деятельности,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>ИКТ,</w:t>
            </w:r>
          </w:p>
          <w:p w14:paraId="366B0EEE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Технология 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8C23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Изучение технологии продуктивного </w:t>
            </w:r>
            <w:proofErr w:type="gram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обучения,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>проектной</w:t>
            </w:r>
            <w:proofErr w:type="gram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технологии  и ИКТ, технологии 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формирующего оценивания на уроках через участие в семинарах, вебинарах, изучение методических рекомендаций.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>Проведение открытого урока, выступление  на педсовете,</w:t>
            </w:r>
          </w:p>
          <w:p w14:paraId="62950616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на заседании    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     ШМО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EE42" w14:textId="09518D6A" w:rsidR="00A06D26" w:rsidRPr="000629C4" w:rsidRDefault="005F3098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2022 – 2023 гг.</w:t>
            </w:r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</w:r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</w:r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</w:r>
          </w:p>
          <w:p w14:paraId="08F41F24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185B4E4B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05C3817D" w14:textId="787EAA71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5E52" w14:textId="561467D0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Открытые уроки в рамках ШМО</w:t>
            </w:r>
            <w:r w:rsidR="005F3098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.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proofErr w:type="gram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Инфоурок</w:t>
            </w:r>
            <w:proofErr w:type="spell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, </w:t>
            </w:r>
            <w:r w:rsidR="005F3098" w:rsidRPr="005F3098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  <w:r w:rsidR="005F3098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  <w:t>ns</w:t>
            </w:r>
            <w:proofErr w:type="gramEnd"/>
            <w:r w:rsidR="005F3098" w:rsidRPr="005F3098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-</w:t>
            </w:r>
            <w:r w:rsidR="005F3098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  <w:t>portal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2022-2023 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>Участие в конкурсах методических разработок,  разного уровня 202</w:t>
            </w:r>
            <w:r w:rsidR="005F3098" w:rsidRPr="005F3098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1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3553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proofErr w:type="gram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Свидетель-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14:paraId="25007A36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1E5D20EB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75C48CCB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105A3525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6FB58768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Призовые места</w:t>
            </w:r>
          </w:p>
        </w:tc>
      </w:tr>
      <w:tr w:rsidR="000629C4" w:rsidRPr="000629C4" w14:paraId="6CAC59E5" w14:textId="77777777" w:rsidTr="00FC297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D89B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EF6C" w14:textId="77777777" w:rsidR="005F3098" w:rsidRPr="005F3098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Работа на образователь</w:t>
            </w:r>
            <w:r w:rsidR="005F3098" w:rsidRPr="005F3098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-</w:t>
            </w:r>
          </w:p>
          <w:p w14:paraId="0D2E6736" w14:textId="063768F3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, 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  <w:t>ZOOM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, Вебинар.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3F3C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Изучение новых возможностей на </w:t>
            </w:r>
            <w:proofErr w:type="gram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платформе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>«</w:t>
            </w:r>
            <w:proofErr w:type="gram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Организация  дистанционного обучения», «Организация онлайн-уроков»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>участие в вебинарах семинарах».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Проведение цифрового урока в рамках фестивалей 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CC58" w14:textId="517089C1" w:rsidR="00A06D26" w:rsidRPr="005F3098" w:rsidRDefault="005F3098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  <w:t xml:space="preserve">2022-2023 </w:t>
            </w:r>
            <w:r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гг.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1E9D" w14:textId="09672C11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Выступление из опыта работы на ШМО разработка и публикация на </w:t>
            </w:r>
            <w:proofErr w:type="gram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уроков 202</w:t>
            </w:r>
            <w:r w:rsidR="005F3098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2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-202</w:t>
            </w:r>
            <w:r w:rsidR="005F3098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3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, участие в конкурсах разного уровня. 202</w:t>
            </w:r>
            <w:r w:rsidR="005F3098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2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-2023 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5449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0629C4" w:rsidRPr="000629C4" w14:paraId="2B427EE0" w14:textId="77777777" w:rsidTr="00FC297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9D2E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B244" w14:textId="6297C739" w:rsidR="00A06D26" w:rsidRPr="000629C4" w:rsidRDefault="005F3098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У</w:t>
            </w:r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мение организовать </w:t>
            </w:r>
            <w:proofErr w:type="spellStart"/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E29F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сайтах.</w:t>
            </w:r>
          </w:p>
          <w:p w14:paraId="42C8DAC8" w14:textId="2A9575CC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0F96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2021-2023 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14:paraId="3528BAAB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768E0F67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42F1E817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556195FE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1BC410BC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4BC2BF82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0939B572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05F29A61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4719250C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1C24F9AA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518AB304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51028C80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69D4E17D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26DB7432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4C055856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041AC199" w14:textId="124AB436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C2B5" w14:textId="5DFBADF5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Публикация материалов на сайте</w:t>
            </w:r>
            <w:r w:rsidR="00120539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, 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размещение разработок на сайте 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, </w:t>
            </w:r>
            <w:r w:rsidR="00120539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  <w:t>ns</w:t>
            </w:r>
            <w:r w:rsidR="00120539" w:rsidRPr="00120539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-</w:t>
            </w:r>
            <w:r w:rsidR="00120539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  <w:t>portal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, Выступление на заседании ШМО. Участие в семинарах, вебинарах </w:t>
            </w:r>
            <w:proofErr w:type="gram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разного  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уровня</w:t>
            </w:r>
            <w:proofErr w:type="gram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, обмен опытом 202</w:t>
            </w:r>
            <w:r w:rsidR="00120539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  <w:t>2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-2023 гг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4F1B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Дипломы, свидетельства о публикациях</w:t>
            </w:r>
          </w:p>
        </w:tc>
      </w:tr>
      <w:tr w:rsidR="000629C4" w:rsidRPr="000629C4" w14:paraId="156DBA1F" w14:textId="77777777" w:rsidTr="00FC297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1677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AAD2" w14:textId="07045110" w:rsidR="00A06D26" w:rsidRPr="000629C4" w:rsidRDefault="00A06D26" w:rsidP="00FC297F">
            <w:pPr>
              <w:widowControl w:val="0"/>
              <w:suppressAutoHyphens/>
              <w:spacing w:after="140" w:line="100" w:lineRule="atLeast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proofErr w:type="gram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-кое</w:t>
            </w:r>
            <w:proofErr w:type="gram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владение приемами общения, позволяющими осуществлять направленное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2117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</w:t>
            </w:r>
            <w:proofErr w:type="gram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общения учитель-ученик на уроке и во внеурочной деятельности. Участие в семинарах, вебинарах</w:t>
            </w:r>
          </w:p>
          <w:p w14:paraId="4CBC5149" w14:textId="4BA686F6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81D7" w14:textId="4E947564" w:rsidR="00A06D26" w:rsidRPr="000629C4" w:rsidRDefault="00A06D26" w:rsidP="0012053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</w:t>
            </w:r>
          </w:p>
          <w:p w14:paraId="1B490C2B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5C649926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1A54243E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  <w:p w14:paraId="28FF2568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DA2D" w14:textId="01A98A7B" w:rsidR="00A06D26" w:rsidRPr="000629C4" w:rsidRDefault="00120539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У</w:t>
            </w:r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частие в методических днях-</w:t>
            </w:r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2021-2023 </w:t>
            </w:r>
            <w:proofErr w:type="spellStart"/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гг</w:t>
            </w:r>
            <w:proofErr w:type="spellEnd"/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br/>
              <w:t xml:space="preserve">Публикация методических материалов на сайте </w:t>
            </w:r>
            <w:proofErr w:type="spellStart"/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120539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n</w:t>
            </w:r>
            <w:r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  <w:t>s</w:t>
            </w:r>
            <w:r w:rsidRPr="00120539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 w:eastAsia="zh-CN" w:bidi="hi-IN"/>
              </w:rPr>
              <w:t>portal</w:t>
            </w:r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. 202</w:t>
            </w:r>
            <w:r w:rsidRPr="00120539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2</w:t>
            </w:r>
            <w:r w:rsidR="00A06D26"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D08E" w14:textId="77777777" w:rsidR="00A06D26" w:rsidRPr="000629C4" w:rsidRDefault="00A06D26" w:rsidP="00FC29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proofErr w:type="gram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0629C4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о публикациях</w:t>
            </w:r>
          </w:p>
        </w:tc>
      </w:tr>
    </w:tbl>
    <w:p w14:paraId="2D89E545" w14:textId="77777777" w:rsidR="00A06D26" w:rsidRPr="000629C4" w:rsidRDefault="00A06D26" w:rsidP="00A06D26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1E2D4FC6" w14:textId="77777777" w:rsidR="00A06D26" w:rsidRPr="000629C4" w:rsidRDefault="00A06D26" w:rsidP="00A06D26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0629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План повышения квалификации учителя </w:t>
      </w:r>
    </w:p>
    <w:p w14:paraId="4B5A3240" w14:textId="77777777" w:rsidR="00A06D26" w:rsidRPr="000629C4" w:rsidRDefault="00A06D26" w:rsidP="00A06D26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477"/>
        <w:gridCol w:w="4448"/>
      </w:tblGrid>
      <w:tr w:rsidR="000629C4" w:rsidRPr="000629C4" w14:paraId="32B9FDCF" w14:textId="77777777" w:rsidTr="00FC297F">
        <w:tc>
          <w:tcPr>
            <w:tcW w:w="4672" w:type="dxa"/>
          </w:tcPr>
          <w:p w14:paraId="5E469A7D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9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Название курсов</w:t>
            </w:r>
          </w:p>
        </w:tc>
        <w:tc>
          <w:tcPr>
            <w:tcW w:w="4673" w:type="dxa"/>
          </w:tcPr>
          <w:p w14:paraId="55A19410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9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0629C4" w:rsidRPr="000629C4" w14:paraId="7C0E560B" w14:textId="77777777" w:rsidTr="00FC297F">
        <w:tc>
          <w:tcPr>
            <w:tcW w:w="4672" w:type="dxa"/>
          </w:tcPr>
          <w:p w14:paraId="244AB96E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1B87285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629C4" w:rsidRPr="000629C4" w14:paraId="3C686761" w14:textId="77777777" w:rsidTr="00FC297F">
        <w:tc>
          <w:tcPr>
            <w:tcW w:w="4672" w:type="dxa"/>
          </w:tcPr>
          <w:p w14:paraId="4D07DC41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19997FC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C52BCFF" w14:textId="77777777" w:rsidR="00A06D26" w:rsidRPr="000629C4" w:rsidRDefault="00A06D26" w:rsidP="00A06D26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D29446C" w14:textId="77777777" w:rsidR="00A06D26" w:rsidRPr="000629C4" w:rsidRDefault="00A06D26" w:rsidP="00A06D26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629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Аттестация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982"/>
        <w:gridCol w:w="3004"/>
        <w:gridCol w:w="2939"/>
      </w:tblGrid>
      <w:tr w:rsidR="000629C4" w:rsidRPr="000629C4" w14:paraId="3FDFD6DA" w14:textId="77777777" w:rsidTr="00FC297F">
        <w:tc>
          <w:tcPr>
            <w:tcW w:w="3115" w:type="dxa"/>
          </w:tcPr>
          <w:p w14:paraId="1332CF82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9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Категория учителя</w:t>
            </w:r>
          </w:p>
        </w:tc>
        <w:tc>
          <w:tcPr>
            <w:tcW w:w="3115" w:type="dxa"/>
          </w:tcPr>
          <w:p w14:paraId="1F4F73C3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9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14:paraId="4618C8E5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9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0629C4" w:rsidRPr="000629C4" w14:paraId="4B02B80C" w14:textId="77777777" w:rsidTr="00FC297F">
        <w:tc>
          <w:tcPr>
            <w:tcW w:w="3115" w:type="dxa"/>
          </w:tcPr>
          <w:p w14:paraId="094244FC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9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3115" w:type="dxa"/>
          </w:tcPr>
          <w:p w14:paraId="4E5D3E94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9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3115" w:type="dxa"/>
          </w:tcPr>
          <w:p w14:paraId="6A369518" w14:textId="0195D769" w:rsidR="00A06D26" w:rsidRPr="000629C4" w:rsidRDefault="00120539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2023г</w:t>
            </w:r>
          </w:p>
        </w:tc>
      </w:tr>
    </w:tbl>
    <w:p w14:paraId="425B87A4" w14:textId="77777777" w:rsidR="00A06D26" w:rsidRPr="000629C4" w:rsidRDefault="00A06D26" w:rsidP="00A06D26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C6F6BE7" w14:textId="77777777" w:rsidR="00A06D26" w:rsidRPr="000629C4" w:rsidRDefault="00A06D26" w:rsidP="00A06D26">
      <w:pPr>
        <w:numPr>
          <w:ilvl w:val="0"/>
          <w:numId w:val="3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0629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Обмен опытом работы с коллегами</w:t>
      </w:r>
    </w:p>
    <w:p w14:paraId="698B6823" w14:textId="77777777" w:rsidR="00A06D26" w:rsidRPr="000629C4" w:rsidRDefault="00A06D26" w:rsidP="00A06D26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0629C4" w:rsidRPr="000629C4" w14:paraId="58BC2C6E" w14:textId="77777777" w:rsidTr="00FC297F">
        <w:tc>
          <w:tcPr>
            <w:tcW w:w="4494" w:type="dxa"/>
            <w:gridSpan w:val="2"/>
          </w:tcPr>
          <w:p w14:paraId="24270426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9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Мой открытый урок</w:t>
            </w:r>
          </w:p>
        </w:tc>
        <w:tc>
          <w:tcPr>
            <w:tcW w:w="4431" w:type="dxa"/>
            <w:gridSpan w:val="2"/>
          </w:tcPr>
          <w:p w14:paraId="07D6DBD5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9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Уроки коллег (хотел бы посетить)</w:t>
            </w:r>
          </w:p>
        </w:tc>
      </w:tr>
      <w:tr w:rsidR="000629C4" w:rsidRPr="000629C4" w14:paraId="1B824588" w14:textId="77777777" w:rsidTr="00FC297F">
        <w:tc>
          <w:tcPr>
            <w:tcW w:w="2279" w:type="dxa"/>
          </w:tcPr>
          <w:p w14:paraId="46015EB0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9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14:paraId="3D9A60E7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9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14:paraId="66844506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9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2216" w:type="dxa"/>
          </w:tcPr>
          <w:p w14:paraId="7B58DF7A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9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Класс, предмет</w:t>
            </w:r>
          </w:p>
        </w:tc>
      </w:tr>
      <w:tr w:rsidR="00120539" w:rsidRPr="000629C4" w14:paraId="29FB241D" w14:textId="77777777" w:rsidTr="00FC297F">
        <w:tc>
          <w:tcPr>
            <w:tcW w:w="2279" w:type="dxa"/>
          </w:tcPr>
          <w:p w14:paraId="009412C2" w14:textId="409E0425" w:rsidR="00120539" w:rsidRPr="000629C4" w:rsidRDefault="00120539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BA048C2" w14:textId="5B900F0B" w:rsidR="00120539" w:rsidRPr="000629C4" w:rsidRDefault="00120539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</w:tcPr>
          <w:p w14:paraId="5F1421BA" w14:textId="77777777" w:rsidR="00120539" w:rsidRPr="000629C4" w:rsidRDefault="00120539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</w:tcPr>
          <w:p w14:paraId="225ECD6A" w14:textId="77777777" w:rsidR="00120539" w:rsidRPr="000629C4" w:rsidRDefault="00120539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629C4" w:rsidRPr="000629C4" w14:paraId="22BF0AB2" w14:textId="77777777" w:rsidTr="00FC297F">
        <w:tc>
          <w:tcPr>
            <w:tcW w:w="2279" w:type="dxa"/>
          </w:tcPr>
          <w:p w14:paraId="6FB22FC5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</w:tcPr>
          <w:p w14:paraId="21DF8FB4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</w:tcPr>
          <w:p w14:paraId="1898BF0A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</w:tcPr>
          <w:p w14:paraId="36E5A386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60A1F4A" w14:textId="77777777" w:rsidR="00A06D26" w:rsidRPr="000629C4" w:rsidRDefault="00A06D26" w:rsidP="00A06D26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D5F1E72" w14:textId="77777777" w:rsidR="00A06D26" w:rsidRPr="000629C4" w:rsidRDefault="00A06D26" w:rsidP="00A06D26">
      <w:pPr>
        <w:numPr>
          <w:ilvl w:val="0"/>
          <w:numId w:val="3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0629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План работы с одаренными учащимися школы</w:t>
      </w:r>
    </w:p>
    <w:p w14:paraId="651FB69B" w14:textId="77777777" w:rsidR="00A06D26" w:rsidRPr="000629C4" w:rsidRDefault="00A06D26" w:rsidP="00A06D26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991"/>
        <w:gridCol w:w="2953"/>
        <w:gridCol w:w="2981"/>
      </w:tblGrid>
      <w:tr w:rsidR="000629C4" w:rsidRPr="000629C4" w14:paraId="47C679EB" w14:textId="77777777" w:rsidTr="00FC297F">
        <w:tc>
          <w:tcPr>
            <w:tcW w:w="3115" w:type="dxa"/>
          </w:tcPr>
          <w:p w14:paraId="0CAD452F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9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ФИО учащегося</w:t>
            </w:r>
          </w:p>
        </w:tc>
        <w:tc>
          <w:tcPr>
            <w:tcW w:w="3115" w:type="dxa"/>
          </w:tcPr>
          <w:p w14:paraId="6E43CCA0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9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14:paraId="3A0E0AF0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9C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НПК, ВОШ (указать)</w:t>
            </w:r>
          </w:p>
        </w:tc>
      </w:tr>
      <w:tr w:rsidR="000629C4" w:rsidRPr="000629C4" w14:paraId="7FCD6E5B" w14:textId="77777777" w:rsidTr="00FC297F">
        <w:tc>
          <w:tcPr>
            <w:tcW w:w="3115" w:type="dxa"/>
          </w:tcPr>
          <w:p w14:paraId="24401952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A181650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91CC565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629C4" w:rsidRPr="000629C4" w14:paraId="77456D28" w14:textId="77777777" w:rsidTr="00FC297F">
        <w:tc>
          <w:tcPr>
            <w:tcW w:w="3115" w:type="dxa"/>
          </w:tcPr>
          <w:p w14:paraId="070FA1E2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DC20249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DEAAA6" w14:textId="77777777" w:rsidR="00A06D26" w:rsidRPr="000629C4" w:rsidRDefault="00A06D26" w:rsidP="00FC297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461B3D5" w14:textId="77777777" w:rsidR="00806770" w:rsidRPr="000629C4" w:rsidRDefault="00806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6770" w:rsidRPr="0006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26"/>
    <w:rsid w:val="000629C4"/>
    <w:rsid w:val="00120539"/>
    <w:rsid w:val="00501A0E"/>
    <w:rsid w:val="005F3098"/>
    <w:rsid w:val="00781F4E"/>
    <w:rsid w:val="00806770"/>
    <w:rsid w:val="00834FFC"/>
    <w:rsid w:val="00A06D26"/>
    <w:rsid w:val="00A95D77"/>
    <w:rsid w:val="00D91E75"/>
    <w:rsid w:val="00D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D7B4"/>
  <w15:chartTrackingRefBased/>
  <w15:docId w15:val="{A00A1BA8-D3CF-47BE-A063-AA25B671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D26"/>
    <w:pPr>
      <w:ind w:left="720"/>
      <w:contextualSpacing/>
    </w:pPr>
  </w:style>
  <w:style w:type="table" w:styleId="a4">
    <w:name w:val="Table Grid"/>
    <w:basedOn w:val="a1"/>
    <w:uiPriority w:val="39"/>
    <w:rsid w:val="00A0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author/&#1053;.+&#1058;.+&#1054;&#1075;&#1072;&#1085;&#1077;&#1089;&#1103;&#1085;/" TargetMode="External"/><Relationship Id="rId5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1</cp:lastModifiedBy>
  <cp:revision>2</cp:revision>
  <dcterms:created xsi:type="dcterms:W3CDTF">2022-04-25T06:58:00Z</dcterms:created>
  <dcterms:modified xsi:type="dcterms:W3CDTF">2022-04-25T06:58:00Z</dcterms:modified>
</cp:coreProperties>
</file>