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C80C08" w:rsidRPr="00285059" w:rsidRDefault="00C80C08" w:rsidP="00C80C08">
      <w:pPr>
        <w:jc w:val="center"/>
        <w:rPr>
          <w:rFonts w:ascii="Times New Roman" w:hAnsi="Times New Roman"/>
          <w:b/>
          <w:sz w:val="24"/>
          <w:szCs w:val="24"/>
        </w:rPr>
      </w:pPr>
      <w:r w:rsidRPr="00285059">
        <w:rPr>
          <w:rFonts w:ascii="Times New Roman" w:hAnsi="Times New Roman"/>
          <w:b/>
          <w:sz w:val="24"/>
          <w:szCs w:val="24"/>
        </w:rPr>
        <w:t>Алгоритм</w:t>
      </w:r>
      <w:r>
        <w:rPr>
          <w:rFonts w:ascii="Times New Roman" w:hAnsi="Times New Roman"/>
          <w:b/>
          <w:sz w:val="24"/>
          <w:szCs w:val="24"/>
        </w:rPr>
        <w:t xml:space="preserve"> действий классного руководителя </w:t>
      </w:r>
      <w:r w:rsidRPr="00CA6F02">
        <w:rPr>
          <w:rFonts w:ascii="Times New Roman" w:hAnsi="Times New Roman"/>
          <w:b/>
        </w:rPr>
        <w:t>в школе в условиях распространения КОВИД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обеспечить получение информации обучающихся о состоянии здоровья в анкете согласно приложению о очно-заочной форме обучения.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педагогическую работу по гигиеническому воспитанию обучающихся и их родителей (законных представителей), обеспечить контроль за соблюдением правил личной гигиены обучающимися общеобразовательной организации.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информирование детей о механизмах передачи, симптомах мерах профилактики новой коронавирусной инфекции путем ознакомления с рекомендациями и памятками.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образовательной организации детьми, перенесшими заболевание, и (или) в случае, если ребенок был в контакте с больными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>-19, допускается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информирование родителей (законных представителей) обучающихся о режиме посещения, введенных требованиях, правилах профилактики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>-19), способах получения информации по  интересующим вопросам без посещения школы посредством размещения информации на официальном сайте.</w:t>
      </w:r>
    </w:p>
    <w:p w:rsidR="00C80C08" w:rsidRDefault="00C80C08" w:rsidP="00C80C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родителям (законным представителям) обучающихся регулярное использование детьми дезинфицирующих средств и средств личной гигиены (влажных салфеток на спиртовой основе).</w:t>
      </w:r>
    </w:p>
    <w:p w:rsidR="00C80C08" w:rsidRPr="00285059" w:rsidRDefault="00C80C08" w:rsidP="00C80C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80C08" w:rsidRPr="00C80C08" w:rsidRDefault="00C80C08" w:rsidP="00C80C08">
      <w:pPr>
        <w:rPr>
          <w:rFonts w:ascii="Times New Roman" w:hAnsi="Times New Roman"/>
          <w:b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Правила поведения учащихся в школе в условиях распространения КОВИД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sz w:val="28"/>
          <w:szCs w:val="28"/>
        </w:rPr>
        <w:t>Вирус передается воздушно – капельным путём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Запрещено</w:t>
      </w:r>
      <w:r w:rsidRPr="00C80C08">
        <w:rPr>
          <w:rFonts w:ascii="Times New Roman" w:hAnsi="Times New Roman"/>
          <w:sz w:val="28"/>
          <w:szCs w:val="28"/>
        </w:rPr>
        <w:t>: скопление учащихся в коридорах, объятия и рукопожатия.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sz w:val="28"/>
          <w:szCs w:val="28"/>
        </w:rPr>
        <w:t>При использовании медицинской маски запрещено снимать в аудитории.</w:t>
      </w:r>
    </w:p>
    <w:p w:rsidR="00C80C08" w:rsidRP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Можно</w:t>
      </w:r>
      <w:r w:rsidRPr="00C80C08">
        <w:rPr>
          <w:rFonts w:ascii="Times New Roman" w:hAnsi="Times New Roman"/>
          <w:sz w:val="28"/>
          <w:szCs w:val="28"/>
        </w:rPr>
        <w:t>: не использовать медицинские маски и перчатки</w:t>
      </w:r>
    </w:p>
    <w:p w:rsidR="00C80C08" w:rsidRDefault="00C80C08" w:rsidP="00C80C08">
      <w:pPr>
        <w:rPr>
          <w:rFonts w:ascii="Times New Roman" w:hAnsi="Times New Roman"/>
          <w:sz w:val="28"/>
          <w:szCs w:val="28"/>
        </w:rPr>
      </w:pPr>
      <w:r w:rsidRPr="00C80C08">
        <w:rPr>
          <w:rFonts w:ascii="Times New Roman" w:hAnsi="Times New Roman"/>
          <w:b/>
          <w:sz w:val="28"/>
          <w:szCs w:val="28"/>
        </w:rPr>
        <w:t>Важно:</w:t>
      </w:r>
      <w:r w:rsidRPr="00C80C08">
        <w:rPr>
          <w:rFonts w:ascii="Times New Roman" w:hAnsi="Times New Roman"/>
          <w:sz w:val="28"/>
          <w:szCs w:val="28"/>
        </w:rPr>
        <w:t xml:space="preserve"> соблюдать дистанцию, избегать тесного контакта с людьми, которые чихают, кашляют, не касаться лица не мытыми  руками, руки мыть тщательно, пользоваться септиками. В туалетных комнатах маски не выбрасывать!</w:t>
      </w:r>
    </w:p>
    <w:p w:rsidR="00D315D1" w:rsidRDefault="00D315D1" w:rsidP="00C80C08">
      <w:pPr>
        <w:rPr>
          <w:rFonts w:ascii="Times New Roman" w:hAnsi="Times New Roman"/>
          <w:sz w:val="28"/>
          <w:szCs w:val="28"/>
        </w:rPr>
      </w:pPr>
    </w:p>
    <w:p w:rsidR="00D315D1" w:rsidRDefault="00D315D1" w:rsidP="00C80C08">
      <w:pPr>
        <w:rPr>
          <w:rFonts w:ascii="Times New Roman" w:hAnsi="Times New Roman"/>
          <w:sz w:val="28"/>
          <w:szCs w:val="28"/>
        </w:rPr>
      </w:pPr>
    </w:p>
    <w:p w:rsidR="00D315D1" w:rsidRDefault="00D315D1" w:rsidP="00C80C08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645910" cy="6645910"/>
            <wp:effectExtent l="19050" t="0" r="2540" b="0"/>
            <wp:docPr id="9" name="Рисунок 9" descr="https://amsnab.ru/upload/iblock/ab2/k01-soblyuday-distants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msnab.ru/upload/iblock/ab2/k01-soblyuday-distantsiy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4530066"/>
            <wp:effectExtent l="19050" t="0" r="2540" b="0"/>
            <wp:docPr id="2" name="Рисунок 1" descr="koronavirus-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ronavirus-pro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3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Default="00C4272F" w:rsidP="00C80C08">
      <w:pPr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45036" cy="5320220"/>
            <wp:effectExtent l="19050" t="0" r="8164" b="0"/>
            <wp:docPr id="4" name="Рисунок 4" descr="изображение_viber_2020-08-28_12-25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_viber_2020-08-28_12-25-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708" cy="532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D315D1" w:rsidP="00C80C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9484465"/>
            <wp:effectExtent l="19050" t="0" r="2540" b="0"/>
            <wp:docPr id="7" name="Рисунок 7" descr="C:\Users\1\Pictures\ControlCenter4\Scan\CCI14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1409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Default="005D67FF" w:rsidP="00C80C08">
      <w:pPr>
        <w:rPr>
          <w:rFonts w:ascii="Times New Roman" w:hAnsi="Times New Roman"/>
          <w:sz w:val="28"/>
          <w:szCs w:val="28"/>
        </w:rPr>
      </w:pPr>
    </w:p>
    <w:p w:rsidR="005D67FF" w:rsidRPr="00C80C08" w:rsidRDefault="00D315D1" w:rsidP="00C80C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9484465"/>
            <wp:effectExtent l="19050" t="0" r="2540" b="0"/>
            <wp:docPr id="8" name="Рисунок 8" descr="C:\Users\1\Pictures\ControlCenter4\Scan\CCI1409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14092020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Default="00490737">
      <w:pPr>
        <w:rPr>
          <w:rFonts w:asciiTheme="minorHAnsi" w:hAnsiTheme="minorHAnsi" w:cstheme="minorHAnsi"/>
          <w:sz w:val="24"/>
          <w:szCs w:val="24"/>
        </w:rPr>
      </w:pPr>
    </w:p>
    <w:p w:rsidR="00490737" w:rsidRPr="00490737" w:rsidRDefault="00490737">
      <w:pPr>
        <w:rPr>
          <w:rFonts w:asciiTheme="minorHAnsi" w:hAnsiTheme="minorHAnsi" w:cstheme="minorHAnsi"/>
          <w:sz w:val="24"/>
          <w:szCs w:val="24"/>
        </w:rPr>
      </w:pPr>
    </w:p>
    <w:sectPr w:rsidR="00490737" w:rsidRPr="00490737" w:rsidSect="00F15F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A43A7"/>
    <w:multiLevelType w:val="hybridMultilevel"/>
    <w:tmpl w:val="452AA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75"/>
    <w:rsid w:val="00011D14"/>
    <w:rsid w:val="000B5932"/>
    <w:rsid w:val="00304161"/>
    <w:rsid w:val="00461CEE"/>
    <w:rsid w:val="00490737"/>
    <w:rsid w:val="005D67FF"/>
    <w:rsid w:val="00787774"/>
    <w:rsid w:val="008C775B"/>
    <w:rsid w:val="00A20877"/>
    <w:rsid w:val="00A5697D"/>
    <w:rsid w:val="00C4272F"/>
    <w:rsid w:val="00C80C08"/>
    <w:rsid w:val="00D27438"/>
    <w:rsid w:val="00D315D1"/>
    <w:rsid w:val="00D55A4F"/>
    <w:rsid w:val="00DA1756"/>
    <w:rsid w:val="00F1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203CE-6094-45C4-869D-DAAF3232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F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F15F75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table" w:customStyle="1" w:styleId="1">
    <w:name w:val="Сетка таблицы1"/>
    <w:basedOn w:val="a1"/>
    <w:uiPriority w:val="59"/>
    <w:rsid w:val="00D55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55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0C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D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7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2020-09-28T09:11:00Z</dcterms:created>
  <dcterms:modified xsi:type="dcterms:W3CDTF">2020-09-28T09:11:00Z</dcterms:modified>
</cp:coreProperties>
</file>