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73" w:rsidRPr="00410390" w:rsidRDefault="00410390" w:rsidP="00410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0390">
        <w:rPr>
          <w:rFonts w:ascii="Times New Roman" w:hAnsi="Times New Roman" w:cs="Times New Roman"/>
          <w:b/>
          <w:sz w:val="28"/>
          <w:szCs w:val="28"/>
        </w:rPr>
        <w:t>Инструкция по приему и выдаче путевок</w:t>
      </w:r>
      <w:r w:rsidR="00EF4656">
        <w:rPr>
          <w:rFonts w:ascii="Times New Roman" w:hAnsi="Times New Roman" w:cs="Times New Roman"/>
          <w:b/>
          <w:sz w:val="28"/>
          <w:szCs w:val="28"/>
        </w:rPr>
        <w:t xml:space="preserve"> детям «работающих родителей» в</w:t>
      </w:r>
      <w:r w:rsidRPr="00410390">
        <w:rPr>
          <w:rFonts w:ascii="Times New Roman" w:hAnsi="Times New Roman" w:cs="Times New Roman"/>
          <w:b/>
          <w:sz w:val="28"/>
          <w:szCs w:val="28"/>
        </w:rPr>
        <w:t xml:space="preserve"> лагеря с дневным пребыванием, в лагеря труда и отдыха и в детские лагеря палаточного типа, организуемых на базе муниципальных учреждений образования и спорта</w:t>
      </w:r>
      <w:r w:rsidR="00EF4656">
        <w:rPr>
          <w:rFonts w:ascii="Times New Roman" w:hAnsi="Times New Roman" w:cs="Times New Roman"/>
          <w:b/>
          <w:sz w:val="28"/>
          <w:szCs w:val="28"/>
        </w:rPr>
        <w:t xml:space="preserve"> детям, за исключением отдыха и оздоровления детей, находящихся в трудной жизненной ситуации</w:t>
      </w:r>
    </w:p>
    <w:p w:rsidR="00410390" w:rsidRDefault="00EF4656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путевок детям «работающих родителей» в лагеря с дневным пребыванием, в лагеря труда и отдыха и в детские лагеря палаточного типа (далее – </w:t>
      </w:r>
      <w:r w:rsidR="004B38EA">
        <w:rPr>
          <w:rFonts w:ascii="Times New Roman" w:hAnsi="Times New Roman" w:cs="Times New Roman"/>
          <w:sz w:val="28"/>
          <w:szCs w:val="28"/>
        </w:rPr>
        <w:t>иной лагерь</w:t>
      </w:r>
      <w:r>
        <w:rPr>
          <w:rFonts w:ascii="Times New Roman" w:hAnsi="Times New Roman" w:cs="Times New Roman"/>
          <w:sz w:val="28"/>
          <w:szCs w:val="28"/>
        </w:rPr>
        <w:t>) осуществляется при соблюдении следующих требований:</w:t>
      </w:r>
    </w:p>
    <w:p w:rsidR="00EF4656" w:rsidRPr="00EF4656" w:rsidRDefault="00EF4656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656">
        <w:rPr>
          <w:rFonts w:ascii="Times New Roman" w:hAnsi="Times New Roman" w:cs="Times New Roman"/>
          <w:sz w:val="28"/>
          <w:szCs w:val="28"/>
        </w:rPr>
        <w:t>а) возраст детей от 7 до 15 лет (включительно) на момент заезда в лагерь с дневным пребыванием;</w:t>
      </w:r>
    </w:p>
    <w:p w:rsidR="00EF4656" w:rsidRPr="00EF4656" w:rsidRDefault="00EF4656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656">
        <w:rPr>
          <w:rFonts w:ascii="Times New Roman" w:hAnsi="Times New Roman" w:cs="Times New Roman"/>
          <w:sz w:val="28"/>
          <w:szCs w:val="28"/>
        </w:rPr>
        <w:t>б) возраст детей от 14 до 15 лет (включительно) на момент заезда в лагерь труда и отдыха;</w:t>
      </w:r>
    </w:p>
    <w:p w:rsidR="00EF4656" w:rsidRPr="00EF4656" w:rsidRDefault="00EF4656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656">
        <w:rPr>
          <w:rFonts w:ascii="Times New Roman" w:hAnsi="Times New Roman" w:cs="Times New Roman"/>
          <w:sz w:val="28"/>
          <w:szCs w:val="28"/>
        </w:rPr>
        <w:t>в) возраст детей от 10 до 15 лет (включительно) на момент заезда в лагерь палаточного типа;</w:t>
      </w:r>
    </w:p>
    <w:p w:rsidR="00EF4656" w:rsidRDefault="00EF4656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4656">
        <w:rPr>
          <w:rFonts w:ascii="Times New Roman" w:hAnsi="Times New Roman" w:cs="Times New Roman"/>
          <w:sz w:val="28"/>
          <w:szCs w:val="28"/>
        </w:rPr>
        <w:t>г) ребенок обучается в образовательных организациях, расположенных на территории городского округа «город Улан-Удэ».</w:t>
      </w:r>
    </w:p>
    <w:p w:rsidR="00EF4656" w:rsidRDefault="00EF4656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656" w:rsidRDefault="00EF4656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путевки в пришкольный лагерь, заявителю необходимо подать заявление в учреждение, которое организует </w:t>
      </w:r>
      <w:r w:rsidR="004B38EA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лагерь</w:t>
      </w:r>
      <w:r w:rsidR="00A83701">
        <w:rPr>
          <w:rFonts w:ascii="Times New Roman" w:hAnsi="Times New Roman" w:cs="Times New Roman"/>
          <w:sz w:val="28"/>
          <w:szCs w:val="28"/>
        </w:rPr>
        <w:t xml:space="preserve"> с первого рабочего дня по 30 марта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4656" w:rsidRDefault="00B12989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заявления утверждена Постановлением Администрации г. Улан-Удэ от 23.10.2020 №247 (форма прилагается к инструкции). К заявлению в </w:t>
      </w:r>
      <w:r w:rsidR="004B38EA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лагерь, заявитель прилагает следующие документы:</w:t>
      </w:r>
    </w:p>
    <w:p w:rsidR="00A83701" w:rsidRPr="00A83701" w:rsidRDefault="00A83701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01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заявителя, с предъявлением оригинала;</w:t>
      </w:r>
    </w:p>
    <w:p w:rsidR="00A83701" w:rsidRPr="00A83701" w:rsidRDefault="00A83701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01">
        <w:rPr>
          <w:rFonts w:ascii="Times New Roman" w:hAnsi="Times New Roman" w:cs="Times New Roman"/>
          <w:sz w:val="28"/>
          <w:szCs w:val="28"/>
        </w:rPr>
        <w:t>- копию свидетельства о рождении ребенка (свидетельства об усыновлении, свидетельства об установлении отцовства), для детей старше 14 лет – копию паспорта;</w:t>
      </w:r>
    </w:p>
    <w:p w:rsidR="00B12989" w:rsidRDefault="00A83701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701">
        <w:rPr>
          <w:rFonts w:ascii="Times New Roman" w:hAnsi="Times New Roman" w:cs="Times New Roman"/>
          <w:sz w:val="28"/>
          <w:szCs w:val="28"/>
        </w:rPr>
        <w:t xml:space="preserve">- копию акта органа опеки и попечительства о назначении опекуна и попечителя (в случае, если ребенок находится </w:t>
      </w:r>
      <w:r>
        <w:rPr>
          <w:rFonts w:ascii="Times New Roman" w:hAnsi="Times New Roman" w:cs="Times New Roman"/>
          <w:sz w:val="28"/>
          <w:szCs w:val="28"/>
        </w:rPr>
        <w:t>под опекой или попечительством).</w:t>
      </w:r>
    </w:p>
    <w:p w:rsidR="00A83701" w:rsidRDefault="00A83701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3701" w:rsidRDefault="00A83701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заявления регистрируются в журнале в соответствии с датой и временем подачи заявления (форма прилагается).</w:t>
      </w:r>
    </w:p>
    <w:p w:rsidR="004B38EA" w:rsidRDefault="00A83701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(Комитет по образованию либо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на основании заявки учреждения о готовности к приему детей в </w:t>
      </w:r>
      <w:r w:rsidR="004B38EA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лагерь</w:t>
      </w:r>
      <w:r w:rsidR="004B38EA">
        <w:rPr>
          <w:rFonts w:ascii="Times New Roman" w:hAnsi="Times New Roman" w:cs="Times New Roman"/>
          <w:sz w:val="28"/>
          <w:szCs w:val="28"/>
        </w:rPr>
        <w:t xml:space="preserve">, </w:t>
      </w:r>
      <w:r w:rsidR="001F7CAE">
        <w:rPr>
          <w:rFonts w:ascii="Times New Roman" w:hAnsi="Times New Roman" w:cs="Times New Roman"/>
          <w:sz w:val="28"/>
          <w:szCs w:val="28"/>
        </w:rPr>
        <w:t xml:space="preserve">которая подается в срок 15 марта текущего года, </w:t>
      </w:r>
      <w:r w:rsidR="004B38EA">
        <w:rPr>
          <w:rFonts w:ascii="Times New Roman" w:hAnsi="Times New Roman" w:cs="Times New Roman"/>
          <w:sz w:val="28"/>
          <w:szCs w:val="28"/>
        </w:rPr>
        <w:t xml:space="preserve">распределяет объем субвенций пропорционально между </w:t>
      </w:r>
      <w:r w:rsidR="001F7CAE">
        <w:rPr>
          <w:rFonts w:ascii="Times New Roman" w:hAnsi="Times New Roman" w:cs="Times New Roman"/>
          <w:sz w:val="28"/>
          <w:szCs w:val="28"/>
        </w:rPr>
        <w:t>иными</w:t>
      </w:r>
      <w:r w:rsidR="004B38EA">
        <w:rPr>
          <w:rFonts w:ascii="Times New Roman" w:hAnsi="Times New Roman" w:cs="Times New Roman"/>
          <w:sz w:val="28"/>
          <w:szCs w:val="28"/>
        </w:rPr>
        <w:t xml:space="preserve"> лагерями. </w:t>
      </w:r>
    </w:p>
    <w:p w:rsidR="00A83701" w:rsidRDefault="004B38EA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Заявка о готовности к приему в иной лагерь - это документ, по которому учреждение, планирующее организовать иной лагерь, заявляет на какую численность детей запланирован данный иной лагерь.</w:t>
      </w:r>
    </w:p>
    <w:p w:rsidR="00A83701" w:rsidRDefault="00A83701" w:rsidP="00830BF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0BF7" w:rsidRDefault="00830BF7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BF7">
        <w:rPr>
          <w:rFonts w:ascii="Times New Roman" w:hAnsi="Times New Roman" w:cs="Times New Roman"/>
          <w:sz w:val="28"/>
          <w:szCs w:val="28"/>
        </w:rPr>
        <w:t xml:space="preserve">Уведомление о распределенном объеме субвенций между иными лагерями, </w:t>
      </w:r>
      <w:r>
        <w:rPr>
          <w:rFonts w:ascii="Times New Roman" w:hAnsi="Times New Roman" w:cs="Times New Roman"/>
          <w:sz w:val="28"/>
          <w:szCs w:val="28"/>
        </w:rPr>
        <w:t>Учредитель</w:t>
      </w:r>
      <w:r w:rsidRPr="00830BF7">
        <w:rPr>
          <w:rFonts w:ascii="Times New Roman" w:hAnsi="Times New Roman" w:cs="Times New Roman"/>
          <w:sz w:val="28"/>
          <w:szCs w:val="28"/>
        </w:rPr>
        <w:t xml:space="preserve"> предоставляют в подведомственные учреждения, организующие иные лагеря, в с</w:t>
      </w:r>
      <w:r>
        <w:rPr>
          <w:rFonts w:ascii="Times New Roman" w:hAnsi="Times New Roman" w:cs="Times New Roman"/>
          <w:sz w:val="28"/>
          <w:szCs w:val="28"/>
        </w:rPr>
        <w:t>рок до 30 апреля текущего года.</w:t>
      </w:r>
    </w:p>
    <w:p w:rsidR="00830BF7" w:rsidRPr="00830BF7" w:rsidRDefault="00830BF7" w:rsidP="00830BF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830BF7" w:rsidRDefault="00830BF7" w:rsidP="00830BF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BF7">
        <w:rPr>
          <w:rFonts w:ascii="Times New Roman" w:hAnsi="Times New Roman" w:cs="Times New Roman"/>
          <w:sz w:val="28"/>
          <w:szCs w:val="28"/>
        </w:rPr>
        <w:t xml:space="preserve">На основании уведомления о распределении объема субвенций между иными лагерями, иные лагеря осуществляют выдачу путевок в срок не позднее 10 дней до начала смены в порядке очередности. </w:t>
      </w:r>
    </w:p>
    <w:p w:rsidR="00830BF7" w:rsidRPr="00830BF7" w:rsidRDefault="00830BF7" w:rsidP="00830BF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F4656" w:rsidRDefault="00830BF7" w:rsidP="001F7CA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BF7">
        <w:rPr>
          <w:rFonts w:ascii="Times New Roman" w:hAnsi="Times New Roman" w:cs="Times New Roman"/>
          <w:sz w:val="28"/>
          <w:szCs w:val="28"/>
        </w:rPr>
        <w:t>В срок не позднее 3 дней до начала смены в ином лагере, заявитель предоставляет в иной лагерь платежный документ, подтверждающий частичную оплату стоимости путевки в данный лагерь.</w:t>
      </w:r>
    </w:p>
    <w:p w:rsidR="001F7CAE" w:rsidRPr="001F7CAE" w:rsidRDefault="001F7CAE" w:rsidP="001F7C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7CAE" w:rsidRDefault="001F7CAE" w:rsidP="001F7CA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учреждений, в которых организуются иной лагерь, в течении 5 рабочих дней после окончания смены представляют Учредителю:</w:t>
      </w:r>
    </w:p>
    <w:p w:rsidR="001F7CAE" w:rsidRPr="001F7CAE" w:rsidRDefault="001F7CAE" w:rsidP="001F7C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7CAE" w:rsidRDefault="001F7CAE" w:rsidP="001F7CA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по форме, утвержденный Постановлением Администрации г. Улан-Удэ от 23.10.2020 №247 </w:t>
      </w:r>
    </w:p>
    <w:p w:rsidR="001F7CAE" w:rsidRPr="001F7CAE" w:rsidRDefault="001F7CAE" w:rsidP="001F7CA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для размещения информации в Единой государственной системе социального обеспечения (ЕГИССО).</w:t>
      </w:r>
    </w:p>
    <w:sectPr w:rsidR="001F7CAE" w:rsidRPr="001F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25758"/>
    <w:multiLevelType w:val="hybridMultilevel"/>
    <w:tmpl w:val="EC806AD2"/>
    <w:lvl w:ilvl="0" w:tplc="FB36F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6F"/>
    <w:rsid w:val="001F7CAE"/>
    <w:rsid w:val="002B1A6F"/>
    <w:rsid w:val="00410390"/>
    <w:rsid w:val="004B38EA"/>
    <w:rsid w:val="00795EDF"/>
    <w:rsid w:val="00830BF7"/>
    <w:rsid w:val="00973586"/>
    <w:rsid w:val="00A83701"/>
    <w:rsid w:val="00AA2762"/>
    <w:rsid w:val="00B12989"/>
    <w:rsid w:val="00EF4656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986D5-5FA7-4BC3-A338-06971B8B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6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Алексей Тумэнбаирович</dc:creator>
  <cp:keywords/>
  <dc:description/>
  <cp:lastModifiedBy>user</cp:lastModifiedBy>
  <cp:revision>2</cp:revision>
  <cp:lastPrinted>2021-01-15T05:58:00Z</cp:lastPrinted>
  <dcterms:created xsi:type="dcterms:W3CDTF">2021-01-25T01:26:00Z</dcterms:created>
  <dcterms:modified xsi:type="dcterms:W3CDTF">2021-01-25T01:26:00Z</dcterms:modified>
</cp:coreProperties>
</file>