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8BE92" w14:textId="71E37B60" w:rsidR="003F447E" w:rsidRDefault="003F447E" w:rsidP="006749F3">
      <w:pPr>
        <w:pStyle w:val="c1"/>
        <w:shd w:val="clear" w:color="auto" w:fill="FFFFFF"/>
        <w:spacing w:before="0" w:beforeAutospacing="0" w:after="0" w:afterAutospacing="0"/>
        <w:ind w:firstLine="568"/>
        <w:jc w:val="center"/>
        <w:rPr>
          <w:rStyle w:val="c7"/>
          <w:b/>
          <w:bCs/>
          <w:color w:val="000000"/>
        </w:rPr>
      </w:pPr>
      <w:r>
        <w:rPr>
          <w:rStyle w:val="c7"/>
          <w:b/>
          <w:bCs/>
          <w:color w:val="000000"/>
        </w:rPr>
        <w:t>Аннотация к рабочей программе учебного предмета «Литература» 5</w:t>
      </w:r>
      <w:r w:rsidR="006749F3">
        <w:rPr>
          <w:rStyle w:val="c7"/>
          <w:b/>
          <w:bCs/>
          <w:color w:val="000000"/>
        </w:rPr>
        <w:t xml:space="preserve"> класс</w:t>
      </w:r>
    </w:p>
    <w:p w14:paraId="4BB770F6" w14:textId="77777777" w:rsidR="006749F3" w:rsidRDefault="006749F3" w:rsidP="003F447E">
      <w:pPr>
        <w:pStyle w:val="c1"/>
        <w:shd w:val="clear" w:color="auto" w:fill="FFFFFF"/>
        <w:spacing w:before="0" w:beforeAutospacing="0" w:after="0" w:afterAutospacing="0"/>
        <w:ind w:firstLine="568"/>
        <w:rPr>
          <w:rFonts w:ascii="Calibri" w:hAnsi="Calibri"/>
          <w:color w:val="000000"/>
          <w:sz w:val="22"/>
          <w:szCs w:val="22"/>
        </w:rPr>
      </w:pPr>
    </w:p>
    <w:p w14:paraId="642ECF68" w14:textId="77777777" w:rsidR="006749F3" w:rsidRDefault="006749F3" w:rsidP="006749F3">
      <w:pPr>
        <w:ind w:firstLine="425"/>
        <w:jc w:val="both"/>
        <w:rPr>
          <w:rFonts w:ascii="Times New Roman" w:hAnsi="Times New Roman" w:cs="Times New Roman"/>
          <w:sz w:val="24"/>
          <w:szCs w:val="24"/>
        </w:rPr>
      </w:pPr>
      <w:r w:rsidRPr="0054365C">
        <w:rPr>
          <w:rFonts w:ascii="Times New Roman" w:hAnsi="Times New Roman" w:cs="Times New Roman"/>
          <w:sz w:val="24"/>
          <w:szCs w:val="24"/>
        </w:rPr>
        <w:t>Документы, на основании которых составлена программа:</w:t>
      </w:r>
    </w:p>
    <w:p w14:paraId="72D7BBDE" w14:textId="77777777" w:rsidR="006749F3" w:rsidRPr="00F7184E" w:rsidRDefault="006749F3" w:rsidP="006749F3">
      <w:pPr>
        <w:numPr>
          <w:ilvl w:val="0"/>
          <w:numId w:val="1"/>
        </w:numPr>
        <w:tabs>
          <w:tab w:val="clear" w:pos="1080"/>
          <w:tab w:val="num" w:pos="0"/>
        </w:tabs>
        <w:spacing w:after="0"/>
        <w:ind w:left="0" w:firstLine="0"/>
        <w:jc w:val="both"/>
        <w:rPr>
          <w:rFonts w:ascii="Times New Roman" w:hAnsi="Times New Roman" w:cs="Times New Roman"/>
          <w:sz w:val="24"/>
          <w:szCs w:val="24"/>
        </w:rPr>
      </w:pPr>
      <w:r w:rsidRPr="00F7184E">
        <w:rPr>
          <w:rFonts w:ascii="Times New Roman" w:hAnsi="Times New Roman" w:cs="Times New Roman"/>
          <w:sz w:val="24"/>
          <w:szCs w:val="24"/>
        </w:rPr>
        <w:t>Федеральный закон «Об образовании в Российской Федерации» № 273-ФЗ от 29.12.2012, "(в действующей редакции);</w:t>
      </w:r>
    </w:p>
    <w:p w14:paraId="594F33D9" w14:textId="77777777" w:rsidR="006749F3" w:rsidRPr="00F7184E" w:rsidRDefault="006749F3" w:rsidP="006749F3">
      <w:pPr>
        <w:numPr>
          <w:ilvl w:val="0"/>
          <w:numId w:val="1"/>
        </w:numPr>
        <w:tabs>
          <w:tab w:val="clear" w:pos="1080"/>
          <w:tab w:val="num" w:pos="0"/>
        </w:tabs>
        <w:spacing w:after="0"/>
        <w:ind w:left="0" w:firstLine="0"/>
        <w:jc w:val="both"/>
        <w:rPr>
          <w:rFonts w:ascii="Times New Roman" w:hAnsi="Times New Roman" w:cs="Times New Roman"/>
          <w:sz w:val="24"/>
          <w:szCs w:val="24"/>
        </w:rPr>
      </w:pPr>
      <w:r w:rsidRPr="00F7184E">
        <w:rPr>
          <w:rFonts w:ascii="Times New Roman" w:hAnsi="Times New Roman" w:cs="Times New Roman"/>
          <w:sz w:val="24"/>
          <w:szCs w:val="24"/>
        </w:rPr>
        <w:t xml:space="preserve">Федеральный закон №317-ФЗ от 3 августа 2018 г. «О внесении изменений в статьи 11 и 14 федерального закона “Об образовании в Российской Федерации» </w:t>
      </w:r>
    </w:p>
    <w:p w14:paraId="4E8503F1" w14:textId="77777777" w:rsidR="006749F3" w:rsidRPr="00F7184E" w:rsidRDefault="006749F3" w:rsidP="006749F3">
      <w:pPr>
        <w:numPr>
          <w:ilvl w:val="0"/>
          <w:numId w:val="1"/>
        </w:numPr>
        <w:tabs>
          <w:tab w:val="clear" w:pos="1080"/>
          <w:tab w:val="num" w:pos="0"/>
        </w:tabs>
        <w:spacing w:after="0"/>
        <w:ind w:left="0" w:firstLine="0"/>
        <w:jc w:val="both"/>
        <w:rPr>
          <w:rFonts w:ascii="Times New Roman" w:hAnsi="Times New Roman" w:cs="Times New Roman"/>
          <w:sz w:val="24"/>
          <w:szCs w:val="24"/>
        </w:rPr>
      </w:pPr>
      <w:r w:rsidRPr="00F7184E">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Минобрнауки России от 17 декабря 2010 г. № 1897 (в действующей редакции);</w:t>
      </w:r>
    </w:p>
    <w:p w14:paraId="5FF514E8" w14:textId="77777777" w:rsidR="006749F3" w:rsidRPr="00F7184E" w:rsidRDefault="006749F3" w:rsidP="006749F3">
      <w:pPr>
        <w:numPr>
          <w:ilvl w:val="0"/>
          <w:numId w:val="1"/>
        </w:numPr>
        <w:tabs>
          <w:tab w:val="clear" w:pos="1080"/>
          <w:tab w:val="num" w:pos="0"/>
        </w:tabs>
        <w:spacing w:after="0"/>
        <w:ind w:left="0" w:firstLine="0"/>
        <w:jc w:val="both"/>
        <w:rPr>
          <w:rFonts w:ascii="Times New Roman" w:hAnsi="Times New Roman" w:cs="Times New Roman"/>
          <w:sz w:val="24"/>
          <w:szCs w:val="24"/>
        </w:rPr>
      </w:pPr>
      <w:r w:rsidRPr="00F7184E">
        <w:rPr>
          <w:rFonts w:ascii="Times New Roman" w:hAnsi="Times New Roman" w:cs="Times New Roman"/>
          <w:sz w:val="24"/>
          <w:szCs w:val="24"/>
        </w:rPr>
        <w:t>Приказ Минобрнауки России от 31.12.2015 № 1577 «О внесении изменений в ФГОС ООО, утвержденный приказом Министерства образования и науки Российской Федерации от 17.12.2010 г. № 1897»</w:t>
      </w:r>
    </w:p>
    <w:p w14:paraId="582FF8BF" w14:textId="77777777" w:rsidR="006749F3" w:rsidRPr="00F7184E" w:rsidRDefault="006749F3" w:rsidP="006749F3">
      <w:pPr>
        <w:numPr>
          <w:ilvl w:val="0"/>
          <w:numId w:val="1"/>
        </w:numPr>
        <w:tabs>
          <w:tab w:val="clear" w:pos="1080"/>
          <w:tab w:val="num" w:pos="0"/>
        </w:tabs>
        <w:spacing w:after="0"/>
        <w:ind w:left="0" w:firstLine="0"/>
        <w:jc w:val="both"/>
        <w:rPr>
          <w:rFonts w:ascii="Times New Roman" w:hAnsi="Times New Roman" w:cs="Times New Roman"/>
          <w:sz w:val="24"/>
          <w:szCs w:val="24"/>
        </w:rPr>
      </w:pPr>
      <w:r w:rsidRPr="00F7184E">
        <w:rPr>
          <w:rFonts w:ascii="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14:paraId="4366A9E1" w14:textId="77777777" w:rsidR="006749F3" w:rsidRPr="00AF43AD" w:rsidRDefault="006749F3" w:rsidP="006749F3">
      <w:pPr>
        <w:pStyle w:val="a3"/>
        <w:numPr>
          <w:ilvl w:val="0"/>
          <w:numId w:val="1"/>
        </w:numPr>
        <w:shd w:val="clear" w:color="auto" w:fill="FFFFFF"/>
        <w:tabs>
          <w:tab w:val="clear" w:pos="1080"/>
          <w:tab w:val="num" w:pos="0"/>
        </w:tabs>
        <w:spacing w:after="0"/>
        <w:ind w:left="0" w:firstLine="0"/>
        <w:jc w:val="both"/>
        <w:rPr>
          <w:rFonts w:ascii="Times New Roman" w:hAnsi="Times New Roman"/>
          <w:sz w:val="24"/>
          <w:szCs w:val="24"/>
        </w:rPr>
      </w:pPr>
      <w:r w:rsidRPr="00AF43AD">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СанПин 2.4.2.2821-10 «Санитарно- эпидемиологические требования к условиям и организации обучения в общеобразовательных учреждениях;</w:t>
      </w:r>
    </w:p>
    <w:p w14:paraId="548FE531" w14:textId="77777777" w:rsidR="006749F3" w:rsidRPr="00F7184E" w:rsidRDefault="006749F3" w:rsidP="006749F3">
      <w:pPr>
        <w:pStyle w:val="a5"/>
        <w:numPr>
          <w:ilvl w:val="0"/>
          <w:numId w:val="1"/>
        </w:numPr>
        <w:spacing w:before="0" w:beforeAutospacing="0" w:after="0" w:afterAutospacing="0" w:line="276" w:lineRule="auto"/>
        <w:ind w:left="397"/>
        <w:jc w:val="both"/>
      </w:pPr>
      <w:r w:rsidRPr="00F7184E">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F587B71" w14:textId="77777777" w:rsidR="006749F3" w:rsidRPr="00F7184E" w:rsidRDefault="006749F3" w:rsidP="006749F3">
      <w:pPr>
        <w:pStyle w:val="a5"/>
        <w:numPr>
          <w:ilvl w:val="0"/>
          <w:numId w:val="1"/>
        </w:numPr>
        <w:spacing w:before="0" w:beforeAutospacing="0" w:after="0" w:afterAutospacing="0" w:line="276" w:lineRule="auto"/>
        <w:ind w:left="397"/>
        <w:jc w:val="both"/>
      </w:pPr>
      <w:r w:rsidRPr="00F7184E">
        <w:t>Письмо Минобрнауки России от 07.08.2015 г. №08-1228 «О направлении рекомендаций»</w:t>
      </w:r>
    </w:p>
    <w:p w14:paraId="70847471" w14:textId="77777777" w:rsidR="006749F3" w:rsidRPr="00F7184E" w:rsidRDefault="006749F3" w:rsidP="006749F3">
      <w:pPr>
        <w:pStyle w:val="a5"/>
        <w:numPr>
          <w:ilvl w:val="0"/>
          <w:numId w:val="1"/>
        </w:numPr>
        <w:spacing w:before="0" w:beforeAutospacing="0" w:after="0" w:afterAutospacing="0" w:line="276" w:lineRule="auto"/>
        <w:ind w:left="397"/>
        <w:jc w:val="both"/>
      </w:pPr>
      <w:r w:rsidRPr="00F7184E">
        <w:t xml:space="preserve">Положение о рабочей программе МАОУ ФМШ №56 </w:t>
      </w:r>
    </w:p>
    <w:p w14:paraId="2473FD73" w14:textId="77777777" w:rsidR="006749F3" w:rsidRDefault="006749F3" w:rsidP="006749F3">
      <w:pPr>
        <w:pStyle w:val="a5"/>
        <w:numPr>
          <w:ilvl w:val="0"/>
          <w:numId w:val="1"/>
        </w:numPr>
        <w:spacing w:before="0" w:beforeAutospacing="0" w:after="0" w:afterAutospacing="0" w:line="276" w:lineRule="auto"/>
        <w:ind w:left="397"/>
        <w:jc w:val="both"/>
      </w:pPr>
      <w:r w:rsidRPr="00F7184E">
        <w:t>Учебный план МАОУ ФМШ №56 г. Улан-Удэ на 2020-2021</w:t>
      </w:r>
    </w:p>
    <w:p w14:paraId="10CEFBEC" w14:textId="77777777" w:rsidR="006749F3" w:rsidRPr="00AF43AD" w:rsidRDefault="006749F3" w:rsidP="006749F3">
      <w:pPr>
        <w:pStyle w:val="a5"/>
        <w:numPr>
          <w:ilvl w:val="0"/>
          <w:numId w:val="1"/>
        </w:numPr>
        <w:spacing w:before="0" w:beforeAutospacing="0" w:after="0" w:afterAutospacing="0" w:line="276" w:lineRule="auto"/>
        <w:ind w:left="397"/>
        <w:jc w:val="both"/>
      </w:pPr>
      <w:r w:rsidRPr="00AF43AD">
        <w:t xml:space="preserve">Авторская программа основного общего образования по литературе: Литература. Рабочие программы. Предметная линия учебников под ред. В.Я. Коровиной. 5-9 классы. Пособие для учителей </w:t>
      </w:r>
      <w:proofErr w:type="spellStart"/>
      <w:r w:rsidRPr="00AF43AD">
        <w:t>общеобразоват</w:t>
      </w:r>
      <w:proofErr w:type="spellEnd"/>
      <w:r w:rsidRPr="00AF43AD">
        <w:t xml:space="preserve">. </w:t>
      </w:r>
      <w:proofErr w:type="spellStart"/>
      <w:r w:rsidRPr="00AF43AD">
        <w:t>учреждений.М</w:t>
      </w:r>
      <w:proofErr w:type="spellEnd"/>
      <w:r w:rsidRPr="00AF43AD">
        <w:t>.: Просвещение, 2017;</w:t>
      </w:r>
    </w:p>
    <w:p w14:paraId="6FA349B9" w14:textId="77777777" w:rsidR="006749F3" w:rsidRPr="00F7184E" w:rsidRDefault="006749F3" w:rsidP="006749F3">
      <w:pPr>
        <w:pStyle w:val="a5"/>
        <w:numPr>
          <w:ilvl w:val="0"/>
          <w:numId w:val="1"/>
        </w:numPr>
        <w:spacing w:before="0" w:beforeAutospacing="0" w:after="0" w:afterAutospacing="0" w:line="276" w:lineRule="auto"/>
        <w:ind w:left="397"/>
        <w:jc w:val="both"/>
      </w:pPr>
      <w:r>
        <w:t>Концепция преподавания русского языка и литературы в Российской Федерации, от 9 апреля 2016 г. № 637-р, утвержденная распоряжением Правительства Российской Федерации.</w:t>
      </w:r>
    </w:p>
    <w:p w14:paraId="665038DD" w14:textId="77777777" w:rsidR="006749F3" w:rsidRPr="0054365C" w:rsidRDefault="006749F3" w:rsidP="006749F3">
      <w:pPr>
        <w:spacing w:after="0"/>
        <w:jc w:val="both"/>
        <w:rPr>
          <w:rFonts w:ascii="Times New Roman" w:hAnsi="Times New Roman" w:cs="Times New Roman"/>
          <w:sz w:val="24"/>
          <w:szCs w:val="24"/>
        </w:rPr>
      </w:pPr>
      <w:r w:rsidRPr="0054365C">
        <w:rPr>
          <w:rFonts w:ascii="Times New Roman" w:hAnsi="Times New Roman" w:cs="Times New Roman"/>
          <w:sz w:val="24"/>
          <w:szCs w:val="24"/>
        </w:rPr>
        <w:t xml:space="preserve">Преподавание ведется по учебнику Литература. 5 класс. Учебник для общеобразовательных организаций. В 2-х ч. / </w:t>
      </w:r>
      <w:proofErr w:type="spellStart"/>
      <w:r w:rsidRPr="0054365C">
        <w:rPr>
          <w:rFonts w:ascii="Times New Roman" w:hAnsi="Times New Roman" w:cs="Times New Roman"/>
          <w:sz w:val="24"/>
          <w:szCs w:val="24"/>
        </w:rPr>
        <w:t>В.Я.Коровина</w:t>
      </w:r>
      <w:proofErr w:type="spellEnd"/>
      <w:r w:rsidRPr="0054365C">
        <w:rPr>
          <w:rFonts w:ascii="Times New Roman" w:hAnsi="Times New Roman" w:cs="Times New Roman"/>
          <w:sz w:val="24"/>
          <w:szCs w:val="24"/>
        </w:rPr>
        <w:t xml:space="preserve">, </w:t>
      </w:r>
      <w:proofErr w:type="spellStart"/>
      <w:r w:rsidRPr="0054365C">
        <w:rPr>
          <w:rFonts w:ascii="Times New Roman" w:hAnsi="Times New Roman" w:cs="Times New Roman"/>
          <w:sz w:val="24"/>
          <w:szCs w:val="24"/>
        </w:rPr>
        <w:t>В.П.Журавлев</w:t>
      </w:r>
      <w:proofErr w:type="spellEnd"/>
      <w:r w:rsidRPr="0054365C">
        <w:rPr>
          <w:rFonts w:ascii="Times New Roman" w:hAnsi="Times New Roman" w:cs="Times New Roman"/>
          <w:sz w:val="24"/>
          <w:szCs w:val="24"/>
        </w:rPr>
        <w:t xml:space="preserve">, </w:t>
      </w:r>
      <w:proofErr w:type="spellStart"/>
      <w:r w:rsidRPr="0054365C">
        <w:rPr>
          <w:rFonts w:ascii="Times New Roman" w:hAnsi="Times New Roman" w:cs="Times New Roman"/>
          <w:sz w:val="24"/>
          <w:szCs w:val="24"/>
        </w:rPr>
        <w:t>В.И.Коровин</w:t>
      </w:r>
      <w:proofErr w:type="spellEnd"/>
      <w:r w:rsidRPr="0054365C">
        <w:rPr>
          <w:rFonts w:ascii="Times New Roman" w:hAnsi="Times New Roman" w:cs="Times New Roman"/>
          <w:sz w:val="24"/>
          <w:szCs w:val="24"/>
        </w:rPr>
        <w:t>. М.: Просвещение, 2017.</w:t>
      </w:r>
    </w:p>
    <w:p w14:paraId="448903D7" w14:textId="77777777" w:rsidR="006749F3" w:rsidRDefault="006749F3"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p>
    <w:p w14:paraId="0472BEE2"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xml:space="preserve">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 Знакомство с </w:t>
      </w:r>
      <w:r>
        <w:rPr>
          <w:rStyle w:val="c0"/>
          <w:color w:val="000000"/>
        </w:rPr>
        <w:lastRenderedPageBreak/>
        <w:t>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Изучение литературы в школе решает следующие образовательные задачи:</w:t>
      </w:r>
    </w:p>
    <w:p w14:paraId="4111928F"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14:paraId="5A30431A"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 формирование отношения к литературе как к одной из основных национально- культурных ценностей народа, к особому способу познания жизни;</w:t>
      </w:r>
    </w:p>
    <w:p w14:paraId="088B1D68"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обеспечение культурной самоидентификации, осознание коммуникативно- эстетических возможностей языка на основе изучения выдающихся произведений российской культуры, культуры своего народа, мировой культуры;</w:t>
      </w:r>
    </w:p>
    <w:p w14:paraId="5BF3D3E7"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14:paraId="34153CCE"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2DCA764A"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14:paraId="4B28CB5A"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 xml:space="preserve">•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w:t>
      </w:r>
      <w:r>
        <w:rPr>
          <w:rStyle w:val="c0"/>
          <w:color w:val="000000"/>
        </w:rPr>
        <w:lastRenderedPageBreak/>
        <w:t xml:space="preserve">чтение; развитие коммуникативно-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Pr>
          <w:rStyle w:val="c0"/>
          <w:color w:val="000000"/>
        </w:rPr>
        <w:t>процессуальность</w:t>
      </w:r>
      <w:proofErr w:type="spellEnd"/>
      <w:r>
        <w:rPr>
          <w:rStyle w:val="c0"/>
          <w:color w:val="000000"/>
        </w:rP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изучения конкретных произведений (прежде всего русской и зарубежной классики), сложившихся в школьной практике; −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p>
    <w:p w14:paraId="770E06B2"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14:paraId="7023D40C"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14:paraId="298AB417" w14:textId="77777777" w:rsidR="003F447E" w:rsidRDefault="003F447E" w:rsidP="006749F3">
      <w:pPr>
        <w:pStyle w:val="c1"/>
        <w:shd w:val="clear" w:color="auto" w:fill="FFFFFF"/>
        <w:spacing w:before="0" w:beforeAutospacing="0" w:after="0" w:afterAutospacing="0" w:line="276" w:lineRule="auto"/>
        <w:ind w:firstLine="568"/>
        <w:jc w:val="both"/>
        <w:rPr>
          <w:rFonts w:ascii="Calibri" w:hAnsi="Calibri"/>
          <w:color w:val="000000"/>
          <w:sz w:val="22"/>
          <w:szCs w:val="22"/>
        </w:rPr>
      </w:pPr>
      <w:r>
        <w:rPr>
          <w:rStyle w:val="c0"/>
          <w:color w:val="000000"/>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2ABA4F5B" w14:textId="77777777" w:rsidR="005A6C37" w:rsidRDefault="005A6C37" w:rsidP="006749F3">
      <w:pPr>
        <w:jc w:val="both"/>
      </w:pPr>
    </w:p>
    <w:sectPr w:rsidR="005A6C37" w:rsidSect="006749F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C14"/>
    <w:multiLevelType w:val="hybridMultilevel"/>
    <w:tmpl w:val="2FE857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7E"/>
    <w:rsid w:val="003F447E"/>
    <w:rsid w:val="005A6C37"/>
    <w:rsid w:val="0067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243E"/>
  <w15:docId w15:val="{26DFCF1C-8D08-4ECC-A7D1-1D3B6ECD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F447E"/>
  </w:style>
  <w:style w:type="character" w:customStyle="1" w:styleId="c0">
    <w:name w:val="c0"/>
    <w:basedOn w:val="a0"/>
    <w:rsid w:val="003F447E"/>
  </w:style>
  <w:style w:type="character" w:customStyle="1" w:styleId="c3">
    <w:name w:val="c3"/>
    <w:basedOn w:val="a0"/>
    <w:rsid w:val="003F447E"/>
  </w:style>
  <w:style w:type="character" w:customStyle="1" w:styleId="c2">
    <w:name w:val="c2"/>
    <w:basedOn w:val="a0"/>
    <w:rsid w:val="003F447E"/>
  </w:style>
  <w:style w:type="paragraph" w:styleId="a3">
    <w:name w:val="List Paragraph"/>
    <w:basedOn w:val="a"/>
    <w:link w:val="a4"/>
    <w:uiPriority w:val="34"/>
    <w:qFormat/>
    <w:rsid w:val="006749F3"/>
    <w:pPr>
      <w:ind w:left="720"/>
      <w:contextualSpacing/>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67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6749F3"/>
    <w:rPr>
      <w:rFonts w:ascii="Calibri" w:eastAsia="Times New Roman" w:hAnsi="Calibri" w:cs="Times New Roman"/>
      <w:lang w:eastAsia="ru-RU"/>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rsid w:val="006749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1398</Words>
  <Characters>7973</Characters>
  <Application>Microsoft Office Word</Application>
  <DocSecurity>0</DocSecurity>
  <Lines>66</Lines>
  <Paragraphs>18</Paragraphs>
  <ScaleCrop>false</ScaleCrop>
  <Company>DG Win&amp;Soft</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Колька</dc:creator>
  <cp:lastModifiedBy>user</cp:lastModifiedBy>
  <cp:revision>2</cp:revision>
  <dcterms:created xsi:type="dcterms:W3CDTF">2021-02-28T18:12:00Z</dcterms:created>
  <dcterms:modified xsi:type="dcterms:W3CDTF">2021-02-28T18:12:00Z</dcterms:modified>
</cp:coreProperties>
</file>