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0F" w:rsidRPr="00C42078" w:rsidRDefault="007D1C0F" w:rsidP="00C42078">
      <w:pPr>
        <w:contextualSpacing/>
        <w:jc w:val="center"/>
        <w:rPr>
          <w:b/>
        </w:rPr>
      </w:pPr>
    </w:p>
    <w:p w:rsidR="0070708E" w:rsidRDefault="00EE6C15" w:rsidP="0070708E">
      <w:pPr>
        <w:pStyle w:val="a4"/>
        <w:ind w:left="1080"/>
        <w:jc w:val="center"/>
        <w:rPr>
          <w:b/>
          <w:sz w:val="24"/>
          <w:szCs w:val="24"/>
        </w:rPr>
      </w:pPr>
      <w:r>
        <w:rPr>
          <w:b/>
        </w:rPr>
        <w:t>Аннотация к рабочим программа по музыке</w:t>
      </w:r>
    </w:p>
    <w:p w:rsidR="0070708E" w:rsidRPr="0070708E" w:rsidRDefault="0070708E" w:rsidP="0070708E">
      <w:pPr>
        <w:pStyle w:val="a4"/>
        <w:ind w:left="1080"/>
        <w:jc w:val="center"/>
        <w:rPr>
          <w:b/>
          <w:sz w:val="24"/>
          <w:szCs w:val="24"/>
        </w:rPr>
      </w:pPr>
    </w:p>
    <w:p w:rsidR="00800A56" w:rsidRPr="00B002DC" w:rsidRDefault="00800A56" w:rsidP="00800A56">
      <w:pPr>
        <w:contextualSpacing/>
        <w:jc w:val="both"/>
      </w:pPr>
      <w:r w:rsidRPr="00B002DC">
        <w:t xml:space="preserve">          Изучение музыки в основной школе направлено на </w:t>
      </w:r>
      <w:proofErr w:type="gramStart"/>
      <w:r w:rsidRPr="00B002DC">
        <w:t>достижение  следующих</w:t>
      </w:r>
      <w:proofErr w:type="gramEnd"/>
      <w:r w:rsidRPr="00B002DC">
        <w:t xml:space="preserve"> </w:t>
      </w:r>
      <w:r w:rsidRPr="00B002DC">
        <w:rPr>
          <w:b/>
        </w:rPr>
        <w:t>целей:</w:t>
      </w:r>
    </w:p>
    <w:p w:rsidR="00800A56" w:rsidRPr="00B002DC" w:rsidRDefault="00800A56" w:rsidP="00800A56">
      <w:pPr>
        <w:numPr>
          <w:ilvl w:val="0"/>
          <w:numId w:val="1"/>
        </w:numPr>
        <w:suppressAutoHyphens w:val="0"/>
        <w:contextualSpacing/>
        <w:jc w:val="both"/>
      </w:pPr>
      <w:r w:rsidRPr="00B002DC">
        <w:t>формирование музыкальной культуры школьников как неотъемлемой части их общей духовной культуры;</w:t>
      </w:r>
    </w:p>
    <w:p w:rsidR="00800A56" w:rsidRPr="00B002DC" w:rsidRDefault="00800A56" w:rsidP="00800A56">
      <w:pPr>
        <w:numPr>
          <w:ilvl w:val="0"/>
          <w:numId w:val="1"/>
        </w:numPr>
        <w:suppressAutoHyphens w:val="0"/>
        <w:contextualSpacing/>
        <w:jc w:val="both"/>
      </w:pPr>
      <w:r w:rsidRPr="00B002DC">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800A56" w:rsidRPr="00B002DC" w:rsidRDefault="00800A56" w:rsidP="00800A56">
      <w:pPr>
        <w:numPr>
          <w:ilvl w:val="0"/>
          <w:numId w:val="1"/>
        </w:numPr>
        <w:suppressAutoHyphens w:val="0"/>
        <w:contextualSpacing/>
        <w:jc w:val="both"/>
      </w:pPr>
      <w:r w:rsidRPr="00B002DC">
        <w:t xml:space="preserve">развитие общей музыкальности и эмоциональности, </w:t>
      </w:r>
      <w:proofErr w:type="spellStart"/>
      <w:r w:rsidRPr="00B002DC">
        <w:t>эмпатии</w:t>
      </w:r>
      <w:proofErr w:type="spellEnd"/>
      <w:r w:rsidRPr="00B002DC">
        <w:t xml:space="preserve"> и восприимчивости, интеллектуальной сферы и творческого потенциала, художественного вкуса, общих музыкальных способностей;</w:t>
      </w:r>
    </w:p>
    <w:p w:rsidR="00800A56" w:rsidRPr="00B002DC" w:rsidRDefault="00800A56" w:rsidP="00800A56">
      <w:pPr>
        <w:numPr>
          <w:ilvl w:val="0"/>
          <w:numId w:val="1"/>
        </w:numPr>
        <w:suppressAutoHyphens w:val="0"/>
        <w:contextualSpacing/>
        <w:jc w:val="both"/>
      </w:pPr>
      <w:r w:rsidRPr="00B002DC">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800A56" w:rsidRPr="00B002DC" w:rsidRDefault="00800A56" w:rsidP="00800A56">
      <w:pPr>
        <w:numPr>
          <w:ilvl w:val="0"/>
          <w:numId w:val="1"/>
        </w:numPr>
        <w:suppressAutoHyphens w:val="0"/>
        <w:contextualSpacing/>
        <w:jc w:val="both"/>
      </w:pPr>
      <w:r w:rsidRPr="00B002DC">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B002DC">
        <w:t>музицировании</w:t>
      </w:r>
      <w:proofErr w:type="spellEnd"/>
      <w:r w:rsidRPr="00B002DC">
        <w:t xml:space="preserve"> и музыкально-пластическом движении, импровизации, драматизации музыкальных произведении музыкально-творческой практике с применением информационно - коммуникационных технологий).</w:t>
      </w:r>
    </w:p>
    <w:p w:rsidR="00800A56" w:rsidRPr="00B002DC" w:rsidRDefault="00800A56" w:rsidP="00800A56">
      <w:pPr>
        <w:contextualSpacing/>
        <w:jc w:val="both"/>
      </w:pPr>
      <w:r w:rsidRPr="0070708E">
        <w:t xml:space="preserve">     Цели</w:t>
      </w:r>
      <w:r w:rsidRPr="00B002DC">
        <w:t xml:space="preserve"> общего музыкального образования, реализуемые через систему ключевых </w:t>
      </w:r>
      <w:r w:rsidRPr="00EA49AB">
        <w:t xml:space="preserve">задач </w:t>
      </w:r>
      <w:r w:rsidRPr="00B002DC">
        <w:t>личностного, познавательного, коммуник</w:t>
      </w:r>
      <w:r w:rsidR="00630C96">
        <w:t>ативного и социального развития.</w:t>
      </w:r>
      <w:r w:rsidRPr="00B002DC">
        <w:t xml:space="preserve"> </w:t>
      </w:r>
      <w:r w:rsidR="00630C96">
        <w:t>Н</w:t>
      </w:r>
      <w:r w:rsidRPr="00B002DC">
        <w:t>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 Поощрение содержательных инициатив в многообразной музыкально-творческой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800A56" w:rsidRPr="00B002DC" w:rsidRDefault="00800A56" w:rsidP="00800A56">
      <w:pPr>
        <w:contextualSpacing/>
        <w:jc w:val="both"/>
      </w:pPr>
      <w:r w:rsidRPr="00B002DC">
        <w:t xml:space="preserve">     В этом контексте </w:t>
      </w:r>
      <w:r w:rsidRPr="00B002DC">
        <w:rPr>
          <w:i/>
        </w:rPr>
        <w:t>личностное развитие учащихся</w:t>
      </w:r>
      <w:r w:rsidRPr="00B002DC">
        <w:t xml:space="preserve"> заключается в полноценной реализации способности творческого освоения мира в различных видах и формах музыкальной деятельности, становлении самосознания и ценностных ориентаций, проявлении </w:t>
      </w:r>
      <w:proofErr w:type="spellStart"/>
      <w:r w:rsidRPr="00B002DC">
        <w:t>эмпатии</w:t>
      </w:r>
      <w:proofErr w:type="spellEnd"/>
      <w:r w:rsidRPr="00B002DC">
        <w:t xml:space="preserve">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жизни и искусства, анализировать существующее разнообразие музыкальной картины мира способствует в целом </w:t>
      </w:r>
      <w:r w:rsidRPr="00B002DC">
        <w:rPr>
          <w:i/>
        </w:rPr>
        <w:t>познавательному развитию школьников</w:t>
      </w:r>
      <w:r w:rsidRPr="00B002DC">
        <w:t>.</w:t>
      </w:r>
    </w:p>
    <w:p w:rsidR="00800A56" w:rsidRPr="00B002DC" w:rsidRDefault="00800A56" w:rsidP="00800A56">
      <w:pPr>
        <w:contextualSpacing/>
        <w:jc w:val="both"/>
      </w:pPr>
      <w:r w:rsidRPr="00B002DC">
        <w:t xml:space="preserve">     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w:t>
      </w:r>
      <w:r w:rsidRPr="00B002DC">
        <w:rPr>
          <w:i/>
        </w:rPr>
        <w:t>социальное развитие</w:t>
      </w:r>
      <w:r w:rsidRPr="00B002DC">
        <w:t xml:space="preserve">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w:t>
      </w:r>
      <w:proofErr w:type="spellStart"/>
      <w:r w:rsidRPr="00B002DC">
        <w:t>музицировании</w:t>
      </w:r>
      <w:proofErr w:type="spellEnd"/>
      <w:r w:rsidRPr="00B002DC">
        <w:t xml:space="preserve"> и т. д., развитие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w:t>
      </w:r>
      <w:r w:rsidRPr="00B002DC">
        <w:rPr>
          <w:i/>
        </w:rPr>
        <w:t>коммуникативное развитие учащихся.</w:t>
      </w:r>
    </w:p>
    <w:p w:rsidR="00800A56" w:rsidRPr="00B002DC" w:rsidRDefault="00800A56" w:rsidP="00800A56">
      <w:pPr>
        <w:contextualSpacing/>
        <w:jc w:val="both"/>
      </w:pPr>
      <w:r w:rsidRPr="00B002DC">
        <w:t xml:space="preserve">     Решение ключевых задач личностного и познавательного, социального и коммуникативного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w:t>
      </w:r>
    </w:p>
    <w:p w:rsidR="00CC0BC2" w:rsidRPr="00CC0BC2" w:rsidRDefault="00CC0BC2" w:rsidP="00CC0BC2">
      <w:pPr>
        <w:contextualSpacing/>
      </w:pPr>
      <w:r>
        <w:t xml:space="preserve">     </w:t>
      </w:r>
      <w:r w:rsidRPr="00CC0BC2">
        <w:t>Ценностные ориентиры содержания учебного предмета.</w:t>
      </w:r>
    </w:p>
    <w:p w:rsidR="00CC0BC2" w:rsidRPr="00B002DC" w:rsidRDefault="00CC0BC2" w:rsidP="00CC0BC2">
      <w:pPr>
        <w:ind w:firstLine="284"/>
        <w:contextualSpacing/>
        <w:jc w:val="both"/>
      </w:pPr>
      <w:r w:rsidRPr="00B002DC">
        <w:t xml:space="preserve">Значение музыкального образования в основной школе заключается в расширении музыкального и культурного кругозора учащихся, в углублении представлений о широте жизненного содержания музыки и силе ее влияния на человека, развитии  у школьников особого чувства творческого стиля того или иного композитора. Роль курса состоит в </w:t>
      </w:r>
      <w:r w:rsidRPr="00B002DC">
        <w:lastRenderedPageBreak/>
        <w:t>установлении внутренних связей музыки с литературой и изобразительным искусством, осмыслении зависимости между содержанием музыки и формой его воплощения на примере разных типов музыкальных образов, обобщенном понимании процессов интонационного и драматургического развития.</w:t>
      </w:r>
    </w:p>
    <w:p w:rsidR="00CC0BC2" w:rsidRPr="00B002DC" w:rsidRDefault="00CC0BC2" w:rsidP="00CC0BC2">
      <w:pPr>
        <w:contextualSpacing/>
        <w:jc w:val="both"/>
      </w:pPr>
      <w:r w:rsidRPr="00B002DC">
        <w:t>Эмоциональное, активное восприятие музыки как основа музыкального воспитания в целом, на данном этапе обучения становится фундаментальной базой для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представлений о единых закономерностях развития музыки и жизни. Изучение музыки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поликультурном пространстве.</w:t>
      </w:r>
    </w:p>
    <w:p w:rsidR="00800A56" w:rsidRPr="00B002DC" w:rsidRDefault="00800A56" w:rsidP="00800A56">
      <w:pPr>
        <w:contextualSpacing/>
        <w:jc w:val="both"/>
      </w:pPr>
    </w:p>
    <w:p w:rsidR="00CD59C1" w:rsidRDefault="00CD59C1" w:rsidP="00CD59C1">
      <w:pPr>
        <w:spacing w:line="360" w:lineRule="auto"/>
        <w:jc w:val="both"/>
        <w:rPr>
          <w:b/>
        </w:rPr>
      </w:pPr>
      <w:r>
        <w:rPr>
          <w:b/>
        </w:rPr>
        <w:t>Формы организации образовательного процесса</w:t>
      </w:r>
    </w:p>
    <w:p w:rsidR="00CD59C1" w:rsidRPr="00B002DC" w:rsidRDefault="00CD59C1" w:rsidP="00CD59C1">
      <w:pPr>
        <w:contextualSpacing/>
        <w:jc w:val="both"/>
      </w:pPr>
      <w:r w:rsidRPr="00B002DC">
        <w:t xml:space="preserve">     На второй ступени общего образования к основным видам учебной деятельности учащихся — слушанию музыки, пению, инструментальному </w:t>
      </w:r>
      <w:proofErr w:type="spellStart"/>
      <w:r w:rsidRPr="00B002DC">
        <w:t>музицированию</w:t>
      </w:r>
      <w:proofErr w:type="spellEnd"/>
      <w:r w:rsidRPr="00B002DC">
        <w:t>, музыкально-пластическому движению и драматизации музыкальных произведений — добавляется музыкально-творческая практика с применением информационно-коммуникационных технологий. Это не только позволит школьникам освоить на элементарном уровне музыкально-образовательное пространство сети Интернет, познакомиться с современными технологиями в музыкальном искусстве и т. д., но и будет способствовать организации увлекательного и содержательного культурного досуга, а в итоге —  полноценному творческому самовыражению каждого растущего человека.</w:t>
      </w:r>
    </w:p>
    <w:p w:rsidR="00CD59C1" w:rsidRPr="00B002DC" w:rsidRDefault="00CD59C1" w:rsidP="00CD59C1">
      <w:pPr>
        <w:contextualSpacing/>
        <w:jc w:val="both"/>
      </w:pPr>
      <w:r w:rsidRPr="00B002DC">
        <w:rPr>
          <w:b/>
        </w:rPr>
        <w:t xml:space="preserve">     Слушание музыки.</w:t>
      </w:r>
      <w:r w:rsidRPr="00B002DC">
        <w:t xml:space="preserve"> 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музыкальных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CD59C1" w:rsidRPr="00B002DC" w:rsidRDefault="00CD59C1" w:rsidP="00CD59C1">
      <w:pPr>
        <w:contextualSpacing/>
        <w:jc w:val="both"/>
      </w:pPr>
      <w:r w:rsidRPr="00B002DC">
        <w:rPr>
          <w:b/>
        </w:rPr>
        <w:t xml:space="preserve">     Пение.</w:t>
      </w:r>
      <w:r w:rsidRPr="00B002DC">
        <w:t xml:space="preserve"> Творческое самовыражение учащегося в хоровом и ансамблевом исполнении различных образцов вокальной музыки (классической, народной, современной). Воплощение различных музыкальных образов при разучивании, одноголосном и двухголосном исполнении произведений отечественных и зарубежных авторов. Совершенствование вокально-хоровых умений и навыков для передачи музыкально-исполнительского замысла,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CD59C1" w:rsidRPr="00B002DC" w:rsidRDefault="00CD59C1" w:rsidP="00CD59C1">
      <w:pPr>
        <w:contextualSpacing/>
        <w:jc w:val="both"/>
      </w:pPr>
      <w:r w:rsidRPr="00B002DC">
        <w:rPr>
          <w:b/>
        </w:rPr>
        <w:t xml:space="preserve">     Инструментальное </w:t>
      </w:r>
      <w:proofErr w:type="spellStart"/>
      <w:r w:rsidRPr="00B002DC">
        <w:rPr>
          <w:b/>
        </w:rPr>
        <w:t>музицирование</w:t>
      </w:r>
      <w:proofErr w:type="spellEnd"/>
      <w:r w:rsidRPr="00B002DC">
        <w:rPr>
          <w:b/>
        </w:rPr>
        <w:t>.</w:t>
      </w:r>
      <w:r w:rsidRPr="00B002DC">
        <w:t xml:space="preserve"> Расширение опыта коллективного и индивидуального </w:t>
      </w:r>
      <w:proofErr w:type="spellStart"/>
      <w:r w:rsidRPr="00B002DC">
        <w:t>музицирования</w:t>
      </w:r>
      <w:proofErr w:type="spellEnd"/>
      <w:r w:rsidRPr="00B002DC">
        <w:t xml:space="preserve"> на различных элементарных музыкальных инструментах. Участие в ансамблевом исполнении народной музыки, классических и современных музыкальных произведений разных форм и жанров.</w:t>
      </w:r>
    </w:p>
    <w:p w:rsidR="00CD59C1" w:rsidRPr="00B002DC" w:rsidRDefault="00CD59C1" w:rsidP="00CD59C1">
      <w:pPr>
        <w:contextualSpacing/>
        <w:jc w:val="both"/>
      </w:pPr>
      <w:r w:rsidRPr="00B002DC">
        <w:t xml:space="preserve"> Инструментальная импровизация и сочинение в процессе индивидуальной творческой деятельности.</w:t>
      </w:r>
    </w:p>
    <w:p w:rsidR="00CD59C1" w:rsidRPr="00B002DC" w:rsidRDefault="00CD59C1" w:rsidP="00CD59C1">
      <w:pPr>
        <w:contextualSpacing/>
        <w:jc w:val="both"/>
      </w:pPr>
      <w:r w:rsidRPr="00B002DC">
        <w:rPr>
          <w:b/>
        </w:rPr>
        <w:t xml:space="preserve">     Музыкально-пластическое движение.</w:t>
      </w:r>
      <w:r w:rsidRPr="00B002DC">
        <w:t xml:space="preserve"> 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CD59C1" w:rsidRPr="00B002DC" w:rsidRDefault="00CD59C1" w:rsidP="00CD59C1">
      <w:pPr>
        <w:contextualSpacing/>
        <w:jc w:val="both"/>
      </w:pPr>
      <w:r w:rsidRPr="00B002DC">
        <w:rPr>
          <w:b/>
        </w:rPr>
        <w:t xml:space="preserve">     Драматизация музыкальных произведений.</w:t>
      </w:r>
      <w:r w:rsidRPr="00B002DC">
        <w:t xml:space="preserve"> Многообразие театрализованных форм музыкально-творческой деятельности. Воспроизведение художественного замысла музыкального спектакля (оперы, мюзикла или их фрагментов), поиск и выбор сценических средств для его осуществления. Средства выразительности различных видов искусства в воплощении эмоционально-образного содержания классических и современных музыкальных произведений.</w:t>
      </w:r>
    </w:p>
    <w:p w:rsidR="00CD59C1" w:rsidRPr="00B002DC" w:rsidRDefault="00CD59C1" w:rsidP="00CD59C1">
      <w:pPr>
        <w:contextualSpacing/>
        <w:jc w:val="both"/>
      </w:pPr>
      <w:r w:rsidRPr="00B002DC">
        <w:rPr>
          <w:b/>
        </w:rPr>
        <w:lastRenderedPageBreak/>
        <w:t xml:space="preserve">     Музыкально-творческая практика с применением информационно-коммуникационных технологий.</w:t>
      </w:r>
      <w:r w:rsidRPr="00B002DC">
        <w:t xml:space="preserve"> Музыкально - образовательные ресурсы и поиск содержательной информации в сети Интернет. Знакомство с электронной музыкой. Элементарные приемы создания и аранжировки музыки для электронных инструментов, запись и воспроизведение музыкальных произведений. Воплощение творческих замыслов на электронных музыкальных инструментах с помощью готовых шаблонов.</w:t>
      </w:r>
    </w:p>
    <w:p w:rsidR="00CD59C1" w:rsidRDefault="00CD59C1" w:rsidP="00CD59C1">
      <w:pPr>
        <w:contextualSpacing/>
        <w:jc w:val="both"/>
      </w:pPr>
      <w:r w:rsidRPr="00B002DC">
        <w:t xml:space="preserve">     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 импровизации и драматизации, музыкально-пластическом движении и музыкально-творческой практике с применением информационно-коммуникационных технологий. В ходе обучения школьники овладевают основными понятиями музыки как вида искусства (интонация, развитие, образ, драматургия и др.), учатся анализировать музыкальные произведения многообразных стилей, жанров и форм, сопоставлять музыкальный язык народного и композиторского творчества русской и западноевропейской традиции. В процессе работы у учащихся формируется способность рассуждать о явлениях современной мировой музыкальной культуры, оценивать собственную музыкально - творческую деятельность во всем ее разнообразии, действовать самостоятельно и расширять свои творческие возможности на основе постижения широкой картины музыкального мира.</w:t>
      </w:r>
    </w:p>
    <w:p w:rsidR="00916091" w:rsidRDefault="00916091" w:rsidP="00CD59C1">
      <w:pPr>
        <w:contextualSpacing/>
        <w:jc w:val="both"/>
      </w:pPr>
    </w:p>
    <w:p w:rsidR="00CC0BC2" w:rsidRPr="00630C96" w:rsidRDefault="0070708E" w:rsidP="00630C96">
      <w:pPr>
        <w:spacing w:line="360" w:lineRule="auto"/>
        <w:jc w:val="center"/>
        <w:rPr>
          <w:b/>
        </w:rPr>
      </w:pPr>
      <w:r>
        <w:rPr>
          <w:b/>
        </w:rPr>
        <w:t>Планируемые результаты изучения учебного предмета</w:t>
      </w:r>
    </w:p>
    <w:p w:rsidR="00CD59C1" w:rsidRDefault="00CD59C1" w:rsidP="00CD59C1">
      <w:pPr>
        <w:jc w:val="both"/>
      </w:pPr>
      <w:r>
        <w:rPr>
          <w:b/>
        </w:rPr>
        <w:t xml:space="preserve">Личностными результатами </w:t>
      </w:r>
      <w:r>
        <w:t>изучения музыки являются:</w:t>
      </w:r>
    </w:p>
    <w:p w:rsidR="00CD59C1" w:rsidRDefault="00CD59C1" w:rsidP="00CD59C1">
      <w:pPr>
        <w:numPr>
          <w:ilvl w:val="0"/>
          <w:numId w:val="16"/>
        </w:numPr>
        <w:suppressAutoHyphens w:val="0"/>
        <w:jc w:val="both"/>
      </w:pPr>
      <w:r>
        <w:t xml:space="preserve">формирование целостного представления о поликультурной картине современного музыкального мира; </w:t>
      </w:r>
    </w:p>
    <w:p w:rsidR="00CD59C1" w:rsidRDefault="00CD59C1" w:rsidP="00CD59C1">
      <w:pPr>
        <w:numPr>
          <w:ilvl w:val="0"/>
          <w:numId w:val="16"/>
        </w:numPr>
        <w:suppressAutoHyphens w:val="0"/>
        <w:jc w:val="both"/>
      </w:pPr>
      <w: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CD59C1" w:rsidRDefault="00CD59C1" w:rsidP="00CD59C1">
      <w:pPr>
        <w:numPr>
          <w:ilvl w:val="0"/>
          <w:numId w:val="16"/>
        </w:numPr>
        <w:suppressAutoHyphens w:val="0"/>
        <w:jc w:val="both"/>
      </w:pPr>
      <w:r>
        <w:t>совершенствование художественного вкуса, устойчивых предпочтений в области эстетически ценных произведений музыкального искусства;</w:t>
      </w:r>
    </w:p>
    <w:p w:rsidR="00CD59C1" w:rsidRDefault="00CD59C1" w:rsidP="00CD59C1">
      <w:pPr>
        <w:numPr>
          <w:ilvl w:val="0"/>
          <w:numId w:val="16"/>
        </w:numPr>
        <w:suppressAutoHyphens w:val="0"/>
        <w:jc w:val="both"/>
      </w:pPr>
      <w:r>
        <w:t>овладение художественными умениями и навыками в процессе продуктивной музыкально-творческой деятельности;</w:t>
      </w:r>
    </w:p>
    <w:p w:rsidR="00CD59C1" w:rsidRDefault="00CD59C1" w:rsidP="00CD59C1">
      <w:pPr>
        <w:numPr>
          <w:ilvl w:val="0"/>
          <w:numId w:val="16"/>
        </w:numPr>
        <w:suppressAutoHyphens w:val="0"/>
        <w:jc w:val="both"/>
      </w:pPr>
      <w:r>
        <w:t xml:space="preserve"> наличие определенного уровня развития общих музыкальных способностей, включая образное мышление, творческое воображение; </w:t>
      </w:r>
    </w:p>
    <w:p w:rsidR="00CD59C1" w:rsidRDefault="00CD59C1" w:rsidP="00CD59C1">
      <w:pPr>
        <w:numPr>
          <w:ilvl w:val="0"/>
          <w:numId w:val="16"/>
        </w:numPr>
        <w:suppressAutoHyphens w:val="0"/>
        <w:jc w:val="both"/>
      </w:pPr>
      <w:r>
        <w:t>приобретение устойчивых навыков самостоятельной, целенаправленной и содержательной музыкально-учебной деятельности;</w:t>
      </w:r>
    </w:p>
    <w:p w:rsidR="00CD59C1" w:rsidRDefault="00CD59C1" w:rsidP="00CD59C1">
      <w:pPr>
        <w:numPr>
          <w:ilvl w:val="0"/>
          <w:numId w:val="16"/>
        </w:numPr>
        <w:suppressAutoHyphens w:val="0"/>
        <w:jc w:val="both"/>
      </w:pPr>
      <w:r>
        <w:t>сотрудничество в ходе реализации коллективных творческих проектов, решения различных музыкально-творческих задач.</w:t>
      </w:r>
    </w:p>
    <w:p w:rsidR="00CD59C1" w:rsidRDefault="00CD59C1" w:rsidP="00CD59C1">
      <w:pPr>
        <w:jc w:val="both"/>
      </w:pPr>
      <w:r>
        <w:t xml:space="preserve">     </w:t>
      </w:r>
      <w:proofErr w:type="spellStart"/>
      <w:r>
        <w:rPr>
          <w:b/>
        </w:rPr>
        <w:t>Метапредметными</w:t>
      </w:r>
      <w:proofErr w:type="spellEnd"/>
      <w:r>
        <w:rPr>
          <w:b/>
        </w:rPr>
        <w:t xml:space="preserve">  результатами </w:t>
      </w:r>
      <w:r>
        <w:t>изучения музыки являются:</w:t>
      </w:r>
    </w:p>
    <w:p w:rsidR="00CD59C1" w:rsidRDefault="00CD59C1" w:rsidP="00CD59C1">
      <w:pPr>
        <w:numPr>
          <w:ilvl w:val="0"/>
          <w:numId w:val="17"/>
        </w:numPr>
        <w:suppressAutoHyphens w:val="0"/>
        <w:jc w:val="both"/>
      </w:pPr>
      <w:r>
        <w:t>анализ собственной учебной деятельности и внесение необходимых корректив для достижения запланированных результатов;</w:t>
      </w:r>
    </w:p>
    <w:p w:rsidR="00CD59C1" w:rsidRDefault="00CD59C1" w:rsidP="00CD59C1">
      <w:pPr>
        <w:numPr>
          <w:ilvl w:val="0"/>
          <w:numId w:val="17"/>
        </w:numPr>
        <w:suppressAutoHyphens w:val="0"/>
        <w:jc w:val="both"/>
      </w:pPr>
      <w:r>
        <w:t>проявление творческой инициативы и самостоятельности в процессе овладения учебными действиями;</w:t>
      </w:r>
    </w:p>
    <w:p w:rsidR="00CD59C1" w:rsidRDefault="00CD59C1" w:rsidP="00CD59C1">
      <w:pPr>
        <w:numPr>
          <w:ilvl w:val="0"/>
          <w:numId w:val="17"/>
        </w:numPr>
        <w:suppressAutoHyphens w:val="0"/>
        <w:jc w:val="both"/>
      </w:pPr>
      <w:r>
        <w:t>оценивание современной культурной и музыкальной жизни общества и видение своего предназначения в ней;</w:t>
      </w:r>
    </w:p>
    <w:p w:rsidR="00CD59C1" w:rsidRDefault="00CD59C1" w:rsidP="00CD59C1">
      <w:pPr>
        <w:numPr>
          <w:ilvl w:val="0"/>
          <w:numId w:val="17"/>
        </w:numPr>
        <w:suppressAutoHyphens w:val="0"/>
        <w:jc w:val="both"/>
      </w:pPr>
      <w:r>
        <w:t>размышление о воздействии музыки на человека, ее взаимосвязи с жизнью и другими видами искусства;</w:t>
      </w:r>
    </w:p>
    <w:p w:rsidR="00CD59C1" w:rsidRDefault="00CD59C1" w:rsidP="00CD59C1">
      <w:pPr>
        <w:numPr>
          <w:ilvl w:val="0"/>
          <w:numId w:val="17"/>
        </w:numPr>
        <w:suppressAutoHyphens w:val="0"/>
        <w:jc w:val="both"/>
      </w:pPr>
      <w:r>
        <w:t>использование разных источников информации; стремление к самостоятельному общению с искусством и художественному самообразованию;</w:t>
      </w:r>
    </w:p>
    <w:p w:rsidR="00CD59C1" w:rsidRDefault="00CD59C1" w:rsidP="00CD59C1">
      <w:pPr>
        <w:numPr>
          <w:ilvl w:val="0"/>
          <w:numId w:val="17"/>
        </w:numPr>
        <w:suppressAutoHyphens w:val="0"/>
        <w:jc w:val="both"/>
      </w:pPr>
      <w: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CD59C1" w:rsidRDefault="00CD59C1" w:rsidP="00CD59C1">
      <w:pPr>
        <w:numPr>
          <w:ilvl w:val="0"/>
          <w:numId w:val="17"/>
        </w:numPr>
        <w:suppressAutoHyphens w:val="0"/>
        <w:jc w:val="both"/>
      </w:pPr>
      <w:r>
        <w:t>применение полученных знаний о музыке как виде искусства для решения разнообразных художественно-творческих задач;</w:t>
      </w:r>
    </w:p>
    <w:p w:rsidR="00CD59C1" w:rsidRDefault="00CD59C1" w:rsidP="00CD59C1">
      <w:pPr>
        <w:numPr>
          <w:ilvl w:val="0"/>
          <w:numId w:val="17"/>
        </w:numPr>
        <w:suppressAutoHyphens w:val="0"/>
        <w:jc w:val="both"/>
      </w:pPr>
      <w: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CD59C1" w:rsidRDefault="00CD59C1" w:rsidP="00CD59C1">
      <w:pPr>
        <w:numPr>
          <w:ilvl w:val="0"/>
          <w:numId w:val="17"/>
        </w:numPr>
        <w:suppressAutoHyphens w:val="0"/>
        <w:jc w:val="both"/>
      </w:pPr>
      <w:r>
        <w:lastRenderedPageBreak/>
        <w:t>участие в жизни класса, школы, города и др., общение, взаимодействие со сверстниками в совместной творческой деятельности.</w:t>
      </w:r>
    </w:p>
    <w:p w:rsidR="00CD59C1" w:rsidRDefault="00CD59C1" w:rsidP="00CD59C1">
      <w:pPr>
        <w:ind w:left="720"/>
        <w:contextualSpacing/>
        <w:jc w:val="both"/>
      </w:pPr>
      <w:r>
        <w:rPr>
          <w:b/>
        </w:rPr>
        <w:t xml:space="preserve">Предметными результатами </w:t>
      </w:r>
      <w:r>
        <w:t>изучения музыки являются:</w:t>
      </w:r>
    </w:p>
    <w:p w:rsidR="00CD59C1" w:rsidRDefault="00CD59C1" w:rsidP="00CD59C1">
      <w:pPr>
        <w:numPr>
          <w:ilvl w:val="0"/>
          <w:numId w:val="18"/>
        </w:numPr>
        <w:suppressAutoHyphens w:val="0"/>
        <w:ind w:left="709" w:hanging="425"/>
        <w:contextualSpacing/>
        <w:jc w:val="both"/>
      </w:pPr>
      <w:r>
        <w:t xml:space="preserve">общее представление о роли музыкального искусства в жизни общества и каждого отдельного человека; </w:t>
      </w:r>
    </w:p>
    <w:p w:rsidR="00CD59C1" w:rsidRDefault="00CD59C1" w:rsidP="00CD59C1">
      <w:pPr>
        <w:numPr>
          <w:ilvl w:val="0"/>
          <w:numId w:val="18"/>
        </w:numPr>
        <w:suppressAutoHyphens w:val="0"/>
        <w:ind w:left="709" w:hanging="425"/>
        <w:contextualSpacing/>
        <w:jc w:val="both"/>
      </w:pPr>
      <w:r>
        <w:t>осознанное восприятие конкретных музыкальных произведений и различных событий в мире музыки;</w:t>
      </w:r>
    </w:p>
    <w:p w:rsidR="00CD59C1" w:rsidRDefault="00CD59C1" w:rsidP="00CD59C1">
      <w:pPr>
        <w:numPr>
          <w:ilvl w:val="0"/>
          <w:numId w:val="18"/>
        </w:numPr>
        <w:suppressAutoHyphens w:val="0"/>
        <w:ind w:left="709" w:hanging="425"/>
        <w:contextualSpacing/>
        <w:jc w:val="both"/>
      </w:pPr>
      <w:r>
        <w:t>устойчивый интерес к музыке, художественным традициям своего народа, различным видам музыкально-творческой деятельности;</w:t>
      </w:r>
    </w:p>
    <w:p w:rsidR="00CD59C1" w:rsidRDefault="00CD59C1" w:rsidP="00CD59C1">
      <w:pPr>
        <w:numPr>
          <w:ilvl w:val="0"/>
          <w:numId w:val="18"/>
        </w:numPr>
        <w:suppressAutoHyphens w:val="0"/>
        <w:ind w:left="709" w:hanging="425"/>
        <w:contextualSpacing/>
        <w:jc w:val="both"/>
      </w:pPr>
      <w:r>
        <w:t>понимание интонационно-образной природы музыкального искусства, средств художественной выразительности;</w:t>
      </w:r>
    </w:p>
    <w:p w:rsidR="00CD59C1" w:rsidRDefault="00CD59C1" w:rsidP="00CD59C1">
      <w:pPr>
        <w:numPr>
          <w:ilvl w:val="0"/>
          <w:numId w:val="18"/>
        </w:numPr>
        <w:suppressAutoHyphens w:val="0"/>
        <w:ind w:left="709" w:hanging="425"/>
        <w:contextualSpacing/>
        <w:jc w:val="both"/>
      </w:pPr>
      <w:r>
        <w:t>осмысление основных жанров музыкально-поэтического народного творчества, отечественного и зарубежного музыкального наследия;</w:t>
      </w:r>
    </w:p>
    <w:p w:rsidR="00CD59C1" w:rsidRDefault="00CD59C1" w:rsidP="00CD59C1">
      <w:pPr>
        <w:numPr>
          <w:ilvl w:val="0"/>
          <w:numId w:val="18"/>
        </w:numPr>
        <w:suppressAutoHyphens w:val="0"/>
        <w:ind w:left="709" w:hanging="425"/>
        <w:contextualSpacing/>
        <w:jc w:val="both"/>
      </w:pPr>
      <w:r>
        <w:t>рассуждение о специфике музыки, особенностях музыкального языка, отдельных произведениях и стилях музыкального искусства в целом;</w:t>
      </w:r>
    </w:p>
    <w:p w:rsidR="00CD59C1" w:rsidRDefault="00CD59C1" w:rsidP="00CD59C1">
      <w:pPr>
        <w:numPr>
          <w:ilvl w:val="0"/>
          <w:numId w:val="18"/>
        </w:numPr>
        <w:suppressAutoHyphens w:val="0"/>
        <w:ind w:left="709" w:hanging="425"/>
        <w:contextualSpacing/>
        <w:jc w:val="both"/>
      </w:pPr>
      <w:r>
        <w:t>применение специальной терминологии для классификации различных явлений музыкальной культуры;</w:t>
      </w:r>
    </w:p>
    <w:p w:rsidR="00CD59C1" w:rsidRDefault="00CD59C1" w:rsidP="00CD59C1">
      <w:pPr>
        <w:numPr>
          <w:ilvl w:val="0"/>
          <w:numId w:val="18"/>
        </w:numPr>
        <w:suppressAutoHyphens w:val="0"/>
        <w:ind w:left="709" w:hanging="425"/>
        <w:contextualSpacing/>
        <w:jc w:val="both"/>
      </w:pPr>
      <w:r>
        <w:t>постижение музыкальных и культурных традиций своего народа и разных народов мира;</w:t>
      </w:r>
    </w:p>
    <w:p w:rsidR="00CD59C1" w:rsidRDefault="00CD59C1" w:rsidP="00CD59C1">
      <w:pPr>
        <w:numPr>
          <w:ilvl w:val="0"/>
          <w:numId w:val="18"/>
        </w:numPr>
        <w:suppressAutoHyphens w:val="0"/>
        <w:ind w:left="709" w:hanging="425"/>
        <w:contextualSpacing/>
        <w:jc w:val="both"/>
      </w:pPr>
      <w: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CD59C1" w:rsidRDefault="00CD59C1" w:rsidP="00CD59C1">
      <w:pPr>
        <w:numPr>
          <w:ilvl w:val="0"/>
          <w:numId w:val="18"/>
        </w:numPr>
        <w:suppressAutoHyphens w:val="0"/>
        <w:ind w:left="709" w:hanging="425"/>
        <w:contextualSpacing/>
        <w:jc w:val="both"/>
      </w:pPr>
      <w:r>
        <w:t>освоение знаний о музыке, овладение практическими умениями и навыками для реализации собственного творческого потенциала.</w:t>
      </w:r>
    </w:p>
    <w:p w:rsidR="00CD59C1" w:rsidRDefault="00CD59C1" w:rsidP="00CD59C1">
      <w:pPr>
        <w:suppressAutoHyphens w:val="0"/>
        <w:ind w:left="709"/>
        <w:contextualSpacing/>
        <w:jc w:val="both"/>
        <w:rPr>
          <w:b/>
        </w:rPr>
      </w:pPr>
    </w:p>
    <w:p w:rsidR="00CD59C1" w:rsidRPr="00CD59C1" w:rsidRDefault="00CD59C1" w:rsidP="00CD59C1">
      <w:pPr>
        <w:suppressAutoHyphens w:val="0"/>
        <w:ind w:left="709"/>
        <w:contextualSpacing/>
        <w:jc w:val="both"/>
        <w:rPr>
          <w:b/>
        </w:rPr>
      </w:pPr>
      <w:r>
        <w:rPr>
          <w:b/>
        </w:rPr>
        <w:t>В</w:t>
      </w:r>
      <w:r w:rsidRPr="00CD59C1">
        <w:rPr>
          <w:b/>
        </w:rPr>
        <w:t>ыпускник научится</w:t>
      </w:r>
      <w:r>
        <w:rPr>
          <w:b/>
        </w:rPr>
        <w:t>:</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значение интонации в музыке как носителя образного смысла;</w:t>
      </w:r>
    </w:p>
    <w:p w:rsidR="00CD59C1" w:rsidRPr="00CC0BC2" w:rsidRDefault="00CD59C1" w:rsidP="00CD59C1">
      <w:pPr>
        <w:numPr>
          <w:ilvl w:val="0"/>
          <w:numId w:val="18"/>
        </w:numPr>
        <w:tabs>
          <w:tab w:val="left" w:pos="993"/>
        </w:tabs>
        <w:suppressAutoHyphens w:val="0"/>
        <w:ind w:left="284" w:firstLine="0"/>
        <w:contextualSpacing/>
        <w:jc w:val="both"/>
      </w:pPr>
      <w:r w:rsidRPr="00CC0BC2">
        <w:t>анализировать средства музыкальной выразительности: мелодию, ритм, темп, динамику, лад;</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характер музыкальных образов (лирических, драматических, героических, романтических, эпических);</w:t>
      </w:r>
    </w:p>
    <w:p w:rsidR="00CD59C1" w:rsidRPr="00CC0BC2" w:rsidRDefault="00CD59C1" w:rsidP="00CD59C1">
      <w:pPr>
        <w:numPr>
          <w:ilvl w:val="0"/>
          <w:numId w:val="18"/>
        </w:numPr>
        <w:tabs>
          <w:tab w:val="left" w:pos="993"/>
        </w:tabs>
        <w:suppressAutoHyphens w:val="0"/>
        <w:ind w:left="284" w:firstLine="0"/>
        <w:contextualSpacing/>
        <w:jc w:val="both"/>
      </w:pPr>
      <w:r w:rsidRPr="00CC0BC2">
        <w:t>выявлять общее и особенное при сравнении музыкальных произведений на основе полученных знаний об интонационной природе музыки;</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жизненно-образное содержание музыкальных произведений разных жанров;</w:t>
      </w:r>
    </w:p>
    <w:p w:rsidR="00CD59C1" w:rsidRPr="00CC0BC2" w:rsidRDefault="00CD59C1" w:rsidP="00CD59C1">
      <w:pPr>
        <w:numPr>
          <w:ilvl w:val="0"/>
          <w:numId w:val="18"/>
        </w:numPr>
        <w:tabs>
          <w:tab w:val="left" w:pos="993"/>
        </w:tabs>
        <w:suppressAutoHyphens w:val="0"/>
        <w:ind w:left="284" w:firstLine="0"/>
        <w:contextualSpacing/>
        <w:jc w:val="both"/>
      </w:pPr>
      <w:r w:rsidRPr="00CC0BC2">
        <w:t>различать и характеризовать приемы взаимодействия и развития образов музыкальных произведений;</w:t>
      </w:r>
    </w:p>
    <w:p w:rsidR="00CD59C1" w:rsidRPr="00CC0BC2" w:rsidRDefault="00CD59C1" w:rsidP="00CD59C1">
      <w:pPr>
        <w:numPr>
          <w:ilvl w:val="0"/>
          <w:numId w:val="18"/>
        </w:numPr>
        <w:tabs>
          <w:tab w:val="left" w:pos="993"/>
        </w:tabs>
        <w:suppressAutoHyphens w:val="0"/>
        <w:ind w:left="284" w:firstLine="0"/>
        <w:contextualSpacing/>
        <w:jc w:val="both"/>
      </w:pPr>
      <w:r w:rsidRPr="00CC0BC2">
        <w:t>различать многообразие музыкальных образов и способов их развития;</w:t>
      </w:r>
    </w:p>
    <w:p w:rsidR="00CD59C1" w:rsidRPr="00CC0BC2" w:rsidRDefault="00CD59C1" w:rsidP="00CD59C1">
      <w:pPr>
        <w:numPr>
          <w:ilvl w:val="0"/>
          <w:numId w:val="18"/>
        </w:numPr>
        <w:tabs>
          <w:tab w:val="left" w:pos="993"/>
        </w:tabs>
        <w:suppressAutoHyphens w:val="0"/>
        <w:ind w:left="284" w:firstLine="0"/>
        <w:contextualSpacing/>
        <w:jc w:val="both"/>
      </w:pPr>
      <w:r w:rsidRPr="00CC0BC2">
        <w:t>производить интонационно-образный анализ музыкального произведения;</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основной принцип построения и развития музыки;</w:t>
      </w:r>
    </w:p>
    <w:p w:rsidR="00CD59C1" w:rsidRPr="00CC0BC2" w:rsidRDefault="00CD59C1" w:rsidP="00CD59C1">
      <w:pPr>
        <w:numPr>
          <w:ilvl w:val="0"/>
          <w:numId w:val="18"/>
        </w:numPr>
        <w:tabs>
          <w:tab w:val="left" w:pos="993"/>
        </w:tabs>
        <w:suppressAutoHyphens w:val="0"/>
        <w:ind w:left="284" w:firstLine="0"/>
        <w:contextualSpacing/>
        <w:jc w:val="both"/>
      </w:pPr>
      <w:r w:rsidRPr="00CC0BC2">
        <w:t>анализировать взаимосвязь жизненного содержания музыки и музыкальных образов;</w:t>
      </w:r>
    </w:p>
    <w:p w:rsidR="00CD59C1" w:rsidRPr="00CC0BC2" w:rsidRDefault="00CD59C1" w:rsidP="00CD59C1">
      <w:pPr>
        <w:numPr>
          <w:ilvl w:val="0"/>
          <w:numId w:val="18"/>
        </w:numPr>
        <w:tabs>
          <w:tab w:val="left" w:pos="993"/>
        </w:tabs>
        <w:suppressAutoHyphens w:val="0"/>
        <w:ind w:left="284" w:firstLine="0"/>
        <w:contextualSpacing/>
        <w:jc w:val="both"/>
      </w:pPr>
      <w:r w:rsidRPr="00CC0BC2">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значение устного народного музыкального творчества в развитии общей культуры народа;</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основные жанры русской народной музыки: былины, лирические песни, частушки, разновидности обрядовых песен;</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специфику перевоплощения народной музыки в произведениях композиторов;</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взаимосвязь профессиональной композиторской музыки и народного музыкального творчества;</w:t>
      </w:r>
    </w:p>
    <w:p w:rsidR="00CD59C1" w:rsidRPr="00CC0BC2" w:rsidRDefault="00CD59C1" w:rsidP="00CD59C1">
      <w:pPr>
        <w:numPr>
          <w:ilvl w:val="0"/>
          <w:numId w:val="18"/>
        </w:numPr>
        <w:tabs>
          <w:tab w:val="left" w:pos="993"/>
        </w:tabs>
        <w:suppressAutoHyphens w:val="0"/>
        <w:ind w:left="284" w:firstLine="0"/>
        <w:contextualSpacing/>
        <w:jc w:val="both"/>
      </w:pPr>
      <w:r w:rsidRPr="00CC0BC2">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D59C1" w:rsidRPr="00CC0BC2" w:rsidRDefault="00CD59C1" w:rsidP="00CD59C1">
      <w:pPr>
        <w:numPr>
          <w:ilvl w:val="0"/>
          <w:numId w:val="18"/>
        </w:numPr>
        <w:tabs>
          <w:tab w:val="left" w:pos="993"/>
        </w:tabs>
        <w:suppressAutoHyphens w:val="0"/>
        <w:ind w:left="284" w:firstLine="0"/>
        <w:contextualSpacing/>
        <w:jc w:val="both"/>
      </w:pPr>
      <w:r w:rsidRPr="00CC0BC2">
        <w:lastRenderedPageBreak/>
        <w:t>определять основные признаки исторических эпох, стилевых направлений и национальных школ в западноевропейской музыке;</w:t>
      </w:r>
    </w:p>
    <w:p w:rsidR="00CD59C1" w:rsidRPr="00CC0BC2" w:rsidRDefault="00CD59C1" w:rsidP="00CD59C1">
      <w:pPr>
        <w:numPr>
          <w:ilvl w:val="0"/>
          <w:numId w:val="18"/>
        </w:numPr>
        <w:tabs>
          <w:tab w:val="left" w:pos="993"/>
        </w:tabs>
        <w:suppressAutoHyphens w:val="0"/>
        <w:ind w:left="284" w:firstLine="0"/>
        <w:contextualSpacing/>
        <w:jc w:val="both"/>
      </w:pPr>
      <w:r w:rsidRPr="00CC0BC2">
        <w:t>узнавать характерные черты и образцы творчества крупнейших русских и зарубежных композиторов;</w:t>
      </w:r>
    </w:p>
    <w:p w:rsidR="00CD59C1" w:rsidRPr="00CC0BC2" w:rsidRDefault="00CD59C1" w:rsidP="00CD59C1">
      <w:pPr>
        <w:numPr>
          <w:ilvl w:val="0"/>
          <w:numId w:val="18"/>
        </w:numPr>
        <w:tabs>
          <w:tab w:val="left" w:pos="993"/>
        </w:tabs>
        <w:suppressAutoHyphens w:val="0"/>
        <w:ind w:left="284" w:firstLine="0"/>
        <w:contextualSpacing/>
        <w:jc w:val="both"/>
      </w:pPr>
      <w:r w:rsidRPr="00CC0BC2">
        <w:t>выявлять общее и особенное при сравнении музыкальных произведений на основе полученных знаний о стилевых направлениях;</w:t>
      </w:r>
    </w:p>
    <w:p w:rsidR="00CD59C1" w:rsidRPr="00CC0BC2" w:rsidRDefault="00CD59C1" w:rsidP="00CD59C1">
      <w:pPr>
        <w:numPr>
          <w:ilvl w:val="0"/>
          <w:numId w:val="18"/>
        </w:numPr>
        <w:tabs>
          <w:tab w:val="left" w:pos="993"/>
        </w:tabs>
        <w:suppressAutoHyphens w:val="0"/>
        <w:ind w:left="284" w:firstLine="0"/>
        <w:contextualSpacing/>
        <w:jc w:val="both"/>
      </w:pPr>
      <w:r w:rsidRPr="00CC0BC2">
        <w:t>различать жанры вокальной, инструментальной, вокально-инструментальной, камерно-инструментальной, симфонической музыки;</w:t>
      </w:r>
    </w:p>
    <w:p w:rsidR="00CD59C1" w:rsidRPr="00CC0BC2" w:rsidRDefault="00CD59C1" w:rsidP="00CD59C1">
      <w:pPr>
        <w:numPr>
          <w:ilvl w:val="0"/>
          <w:numId w:val="18"/>
        </w:numPr>
        <w:tabs>
          <w:tab w:val="left" w:pos="993"/>
        </w:tabs>
        <w:suppressAutoHyphens w:val="0"/>
        <w:ind w:left="284" w:firstLine="0"/>
        <w:contextualSpacing/>
        <w:jc w:val="both"/>
      </w:pPr>
      <w:r w:rsidRPr="00CC0BC2">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D59C1" w:rsidRPr="00CC0BC2" w:rsidRDefault="00CD59C1" w:rsidP="00CD59C1">
      <w:pPr>
        <w:numPr>
          <w:ilvl w:val="0"/>
          <w:numId w:val="18"/>
        </w:numPr>
        <w:tabs>
          <w:tab w:val="left" w:pos="993"/>
        </w:tabs>
        <w:suppressAutoHyphens w:val="0"/>
        <w:ind w:left="284" w:firstLine="0"/>
        <w:contextualSpacing/>
        <w:jc w:val="both"/>
      </w:pPr>
      <w:r w:rsidRPr="00CC0BC2">
        <w:t>узнавать формы построения музыки (двухчастную, трехчастную, вариации, рондо);</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тембры музыкальных инструментов;</w:t>
      </w:r>
    </w:p>
    <w:p w:rsidR="00CD59C1" w:rsidRPr="00CC0BC2" w:rsidRDefault="00CD59C1" w:rsidP="00CD59C1">
      <w:pPr>
        <w:numPr>
          <w:ilvl w:val="0"/>
          <w:numId w:val="18"/>
        </w:numPr>
        <w:tabs>
          <w:tab w:val="left" w:pos="993"/>
        </w:tabs>
        <w:suppressAutoHyphens w:val="0"/>
        <w:ind w:left="284" w:firstLine="0"/>
        <w:contextualSpacing/>
        <w:jc w:val="both"/>
      </w:pPr>
      <w:r w:rsidRPr="00CC0BC2">
        <w:t>называть и определять звучание музыкальных инструментов: духовых, струнных, ударных, современных электронных;</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виды оркестров: симфонического, духового, камерного, оркестра народных инструментов, эстрадно-джазового оркестра;</w:t>
      </w:r>
    </w:p>
    <w:p w:rsidR="00CD59C1" w:rsidRPr="00CC0BC2" w:rsidRDefault="00CD59C1" w:rsidP="00CD59C1">
      <w:pPr>
        <w:numPr>
          <w:ilvl w:val="0"/>
          <w:numId w:val="18"/>
        </w:numPr>
        <w:tabs>
          <w:tab w:val="left" w:pos="993"/>
        </w:tabs>
        <w:suppressAutoHyphens w:val="0"/>
        <w:ind w:left="284" w:firstLine="0"/>
        <w:contextualSpacing/>
        <w:jc w:val="both"/>
      </w:pPr>
      <w:r w:rsidRPr="00CC0BC2">
        <w:t>владеть музыкальными терминами в пределах изучаемой темы;</w:t>
      </w:r>
    </w:p>
    <w:p w:rsidR="00CD59C1" w:rsidRPr="00CC0BC2" w:rsidRDefault="00CD59C1" w:rsidP="00CD59C1">
      <w:pPr>
        <w:numPr>
          <w:ilvl w:val="0"/>
          <w:numId w:val="18"/>
        </w:numPr>
        <w:tabs>
          <w:tab w:val="left" w:pos="993"/>
        </w:tabs>
        <w:suppressAutoHyphens w:val="0"/>
        <w:ind w:left="284" w:firstLine="0"/>
        <w:contextualSpacing/>
        <w:jc w:val="both"/>
      </w:pPr>
      <w:r w:rsidRPr="00CC0BC2">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характерные особенности музыкального языка;</w:t>
      </w:r>
    </w:p>
    <w:p w:rsidR="00CD59C1" w:rsidRPr="00CC0BC2" w:rsidRDefault="00CD59C1" w:rsidP="00CD59C1">
      <w:pPr>
        <w:numPr>
          <w:ilvl w:val="0"/>
          <w:numId w:val="18"/>
        </w:numPr>
        <w:tabs>
          <w:tab w:val="left" w:pos="993"/>
        </w:tabs>
        <w:suppressAutoHyphens w:val="0"/>
        <w:ind w:left="284" w:firstLine="0"/>
        <w:contextualSpacing/>
        <w:jc w:val="both"/>
      </w:pPr>
      <w:r w:rsidRPr="00CC0BC2">
        <w:t>эмоционально-образно воспринимать и характеризовать музыкальные произведения;</w:t>
      </w:r>
    </w:p>
    <w:p w:rsidR="00CD59C1" w:rsidRPr="00CC0BC2" w:rsidRDefault="00CD59C1" w:rsidP="00CD59C1">
      <w:pPr>
        <w:numPr>
          <w:ilvl w:val="0"/>
          <w:numId w:val="18"/>
        </w:numPr>
        <w:tabs>
          <w:tab w:val="left" w:pos="993"/>
        </w:tabs>
        <w:suppressAutoHyphens w:val="0"/>
        <w:ind w:left="284" w:firstLine="0"/>
        <w:contextualSpacing/>
        <w:jc w:val="both"/>
      </w:pPr>
      <w:r w:rsidRPr="00CC0BC2">
        <w:t>анализировать произведения выдающихся композиторов прошлого и современности;</w:t>
      </w:r>
    </w:p>
    <w:p w:rsidR="00CD59C1" w:rsidRPr="00CC0BC2" w:rsidRDefault="00CD59C1" w:rsidP="00CD59C1">
      <w:pPr>
        <w:numPr>
          <w:ilvl w:val="0"/>
          <w:numId w:val="18"/>
        </w:numPr>
        <w:tabs>
          <w:tab w:val="left" w:pos="993"/>
        </w:tabs>
        <w:suppressAutoHyphens w:val="0"/>
        <w:ind w:left="284" w:firstLine="0"/>
        <w:contextualSpacing/>
        <w:jc w:val="both"/>
      </w:pPr>
      <w:r w:rsidRPr="00CC0BC2">
        <w:t>анализировать единство жизненного содержания и художественной формы в различных музыкальных образах;</w:t>
      </w:r>
    </w:p>
    <w:p w:rsidR="00CD59C1" w:rsidRPr="00CC0BC2" w:rsidRDefault="00CD59C1" w:rsidP="00CD59C1">
      <w:pPr>
        <w:numPr>
          <w:ilvl w:val="0"/>
          <w:numId w:val="18"/>
        </w:numPr>
        <w:tabs>
          <w:tab w:val="left" w:pos="993"/>
        </w:tabs>
        <w:suppressAutoHyphens w:val="0"/>
        <w:ind w:left="284" w:firstLine="0"/>
        <w:contextualSpacing/>
        <w:jc w:val="both"/>
      </w:pPr>
      <w:r w:rsidRPr="00CC0BC2">
        <w:t>творчески интерпретировать содержание музыкальных произведений;</w:t>
      </w:r>
    </w:p>
    <w:p w:rsidR="00CD59C1" w:rsidRPr="00CC0BC2" w:rsidRDefault="00CD59C1" w:rsidP="00CD59C1">
      <w:pPr>
        <w:numPr>
          <w:ilvl w:val="0"/>
          <w:numId w:val="18"/>
        </w:numPr>
        <w:tabs>
          <w:tab w:val="left" w:pos="993"/>
        </w:tabs>
        <w:suppressAutoHyphens w:val="0"/>
        <w:ind w:left="284" w:firstLine="0"/>
        <w:contextualSpacing/>
        <w:jc w:val="both"/>
      </w:pPr>
      <w:r w:rsidRPr="00CC0BC2">
        <w:t xml:space="preserve">выявлять особенности интерпретации одной и той же художественной идеи, сюжета в творчестве различных композиторов; </w:t>
      </w:r>
    </w:p>
    <w:p w:rsidR="00CD59C1" w:rsidRPr="00CC0BC2" w:rsidRDefault="00CD59C1" w:rsidP="00CD59C1">
      <w:pPr>
        <w:numPr>
          <w:ilvl w:val="0"/>
          <w:numId w:val="18"/>
        </w:numPr>
        <w:tabs>
          <w:tab w:val="left" w:pos="993"/>
        </w:tabs>
        <w:suppressAutoHyphens w:val="0"/>
        <w:ind w:left="284" w:firstLine="0"/>
        <w:contextualSpacing/>
        <w:jc w:val="both"/>
      </w:pPr>
      <w:r w:rsidRPr="00CC0BC2">
        <w:t>анализировать различные трактовки одного и того же произведения, аргументируя исполнительскую интерпретацию замысла композитора;</w:t>
      </w:r>
    </w:p>
    <w:p w:rsidR="00CD59C1" w:rsidRPr="00CC0BC2" w:rsidRDefault="00CD59C1" w:rsidP="00CD59C1">
      <w:pPr>
        <w:numPr>
          <w:ilvl w:val="0"/>
          <w:numId w:val="18"/>
        </w:numPr>
        <w:tabs>
          <w:tab w:val="left" w:pos="993"/>
        </w:tabs>
        <w:suppressAutoHyphens w:val="0"/>
        <w:ind w:left="284" w:firstLine="0"/>
        <w:contextualSpacing/>
        <w:jc w:val="both"/>
      </w:pPr>
      <w:r w:rsidRPr="00CC0BC2">
        <w:t>различать интерпретацию классической музыки в современных обработках;</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характерные признаки современной популярной музыки;</w:t>
      </w:r>
    </w:p>
    <w:p w:rsidR="00CD59C1" w:rsidRPr="00CC0BC2" w:rsidRDefault="00CD59C1" w:rsidP="00CD59C1">
      <w:pPr>
        <w:numPr>
          <w:ilvl w:val="0"/>
          <w:numId w:val="18"/>
        </w:numPr>
        <w:tabs>
          <w:tab w:val="left" w:pos="993"/>
        </w:tabs>
        <w:suppressAutoHyphens w:val="0"/>
        <w:ind w:left="284" w:firstLine="0"/>
        <w:contextualSpacing/>
        <w:jc w:val="both"/>
      </w:pPr>
      <w:r w:rsidRPr="00CC0BC2">
        <w:t>называть стили рок-музыки и ее отдельных направлений: рок-оперы, рок-н-ролла и др.;</w:t>
      </w:r>
    </w:p>
    <w:p w:rsidR="00CD59C1" w:rsidRPr="00CC0BC2" w:rsidRDefault="00CD59C1" w:rsidP="00CD59C1">
      <w:pPr>
        <w:numPr>
          <w:ilvl w:val="0"/>
          <w:numId w:val="18"/>
        </w:numPr>
        <w:tabs>
          <w:tab w:val="left" w:pos="993"/>
        </w:tabs>
        <w:suppressAutoHyphens w:val="0"/>
        <w:ind w:left="284" w:firstLine="0"/>
        <w:contextualSpacing/>
        <w:jc w:val="both"/>
      </w:pPr>
      <w:r w:rsidRPr="00CC0BC2">
        <w:t>анализировать творчество исполнителей авторской песни;</w:t>
      </w:r>
    </w:p>
    <w:p w:rsidR="00CD59C1" w:rsidRPr="00CC0BC2" w:rsidRDefault="00CD59C1" w:rsidP="00CD59C1">
      <w:pPr>
        <w:numPr>
          <w:ilvl w:val="0"/>
          <w:numId w:val="18"/>
        </w:numPr>
        <w:tabs>
          <w:tab w:val="left" w:pos="993"/>
        </w:tabs>
        <w:suppressAutoHyphens w:val="0"/>
        <w:ind w:left="284" w:firstLine="0"/>
        <w:contextualSpacing/>
        <w:jc w:val="both"/>
      </w:pPr>
      <w:r w:rsidRPr="00CC0BC2">
        <w:t>выявлять особенности взаимодействия музыки с другими видами искусства;</w:t>
      </w:r>
    </w:p>
    <w:p w:rsidR="00CD59C1" w:rsidRPr="00CC0BC2" w:rsidRDefault="00CD59C1" w:rsidP="00CD59C1">
      <w:pPr>
        <w:numPr>
          <w:ilvl w:val="0"/>
          <w:numId w:val="18"/>
        </w:numPr>
        <w:tabs>
          <w:tab w:val="left" w:pos="993"/>
        </w:tabs>
        <w:suppressAutoHyphens w:val="0"/>
        <w:ind w:left="284" w:firstLine="0"/>
        <w:contextualSpacing/>
        <w:jc w:val="both"/>
      </w:pPr>
      <w:r w:rsidRPr="00CC0BC2">
        <w:t>находить жанровые параллели между музыкой и другими видами искусств;</w:t>
      </w:r>
    </w:p>
    <w:p w:rsidR="00CD59C1" w:rsidRPr="00CC0BC2" w:rsidRDefault="00CD59C1" w:rsidP="00CD59C1">
      <w:pPr>
        <w:numPr>
          <w:ilvl w:val="0"/>
          <w:numId w:val="18"/>
        </w:numPr>
        <w:tabs>
          <w:tab w:val="left" w:pos="993"/>
        </w:tabs>
        <w:suppressAutoHyphens w:val="0"/>
        <w:ind w:left="284" w:firstLine="0"/>
        <w:contextualSpacing/>
        <w:jc w:val="both"/>
      </w:pPr>
      <w:r w:rsidRPr="00CC0BC2">
        <w:t>сравнивать интонации музыкального, живописного и литературного произведений;</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взаимодействие музыки, изобразительного искусства и литературы на основе осознания специфики языка каждого из них;</w:t>
      </w:r>
    </w:p>
    <w:p w:rsidR="00CD59C1" w:rsidRPr="00CC0BC2" w:rsidRDefault="00CD59C1" w:rsidP="00CD59C1">
      <w:pPr>
        <w:numPr>
          <w:ilvl w:val="0"/>
          <w:numId w:val="18"/>
        </w:numPr>
        <w:tabs>
          <w:tab w:val="left" w:pos="993"/>
        </w:tabs>
        <w:suppressAutoHyphens w:val="0"/>
        <w:ind w:left="284" w:firstLine="0"/>
        <w:contextualSpacing/>
        <w:jc w:val="both"/>
      </w:pPr>
      <w:r w:rsidRPr="00CC0BC2">
        <w:t>находить ассоциативные связи между художественными образами музыки, изобразительного искусства и литературы;</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значимость музыки в творчестве писателей и поэтов;</w:t>
      </w:r>
    </w:p>
    <w:p w:rsidR="00CD59C1" w:rsidRPr="00CC0BC2" w:rsidRDefault="00CD59C1" w:rsidP="00CD59C1">
      <w:pPr>
        <w:numPr>
          <w:ilvl w:val="0"/>
          <w:numId w:val="18"/>
        </w:numPr>
        <w:tabs>
          <w:tab w:val="left" w:pos="993"/>
        </w:tabs>
        <w:suppressAutoHyphens w:val="0"/>
        <w:ind w:left="284" w:firstLine="0"/>
        <w:contextualSpacing/>
        <w:jc w:val="both"/>
      </w:pPr>
      <w:r w:rsidRPr="00CC0BC2">
        <w:t>называть и определять на слух мужские (тенор, баритон, бас) и женские (сопрано, меццо-сопрано, контральто) певческие голоса;</w:t>
      </w:r>
    </w:p>
    <w:p w:rsidR="00CD59C1" w:rsidRPr="00CC0BC2" w:rsidRDefault="00CD59C1" w:rsidP="00CD59C1">
      <w:pPr>
        <w:numPr>
          <w:ilvl w:val="0"/>
          <w:numId w:val="18"/>
        </w:numPr>
        <w:tabs>
          <w:tab w:val="left" w:pos="993"/>
        </w:tabs>
        <w:suppressAutoHyphens w:val="0"/>
        <w:ind w:left="284" w:firstLine="0"/>
        <w:contextualSpacing/>
        <w:jc w:val="both"/>
      </w:pPr>
      <w:r w:rsidRPr="00CC0BC2">
        <w:t>определять разновидности хоровых коллективов по стилю (манере) исполнения: народные, академические;</w:t>
      </w:r>
    </w:p>
    <w:p w:rsidR="00CD59C1" w:rsidRPr="00CC0BC2" w:rsidRDefault="00CD59C1" w:rsidP="00CD59C1">
      <w:pPr>
        <w:numPr>
          <w:ilvl w:val="0"/>
          <w:numId w:val="18"/>
        </w:numPr>
        <w:tabs>
          <w:tab w:val="left" w:pos="993"/>
        </w:tabs>
        <w:suppressAutoHyphens w:val="0"/>
        <w:ind w:left="284" w:firstLine="0"/>
        <w:contextualSpacing/>
        <w:jc w:val="both"/>
      </w:pPr>
      <w:r w:rsidRPr="00CC0BC2">
        <w:t xml:space="preserve">владеть навыками вокально-хорового </w:t>
      </w:r>
      <w:proofErr w:type="spellStart"/>
      <w:r w:rsidRPr="00CC0BC2">
        <w:t>музицирования</w:t>
      </w:r>
      <w:proofErr w:type="spellEnd"/>
      <w:r w:rsidRPr="00CC0BC2">
        <w:t>;</w:t>
      </w:r>
    </w:p>
    <w:p w:rsidR="00CD59C1" w:rsidRPr="00CC0BC2" w:rsidRDefault="00CD59C1" w:rsidP="00CD59C1">
      <w:pPr>
        <w:numPr>
          <w:ilvl w:val="0"/>
          <w:numId w:val="18"/>
        </w:numPr>
        <w:tabs>
          <w:tab w:val="left" w:pos="993"/>
        </w:tabs>
        <w:suppressAutoHyphens w:val="0"/>
        <w:ind w:left="284" w:firstLine="0"/>
        <w:contextualSpacing/>
        <w:jc w:val="both"/>
      </w:pPr>
      <w:r w:rsidRPr="00CC0BC2">
        <w:t>применять навыки вокально-хоровой работы при пении с музыкальным сопровождением и без сопровождения (</w:t>
      </w:r>
      <w:r w:rsidRPr="00CC0BC2">
        <w:rPr>
          <w:lang w:val="en-US"/>
        </w:rPr>
        <w:t>a</w:t>
      </w:r>
      <w:r w:rsidRPr="00CC0BC2">
        <w:t xml:space="preserve"> </w:t>
      </w:r>
      <w:r w:rsidRPr="00CC0BC2">
        <w:rPr>
          <w:lang w:val="en-US"/>
        </w:rPr>
        <w:t>cappella</w:t>
      </w:r>
      <w:r w:rsidRPr="00CC0BC2">
        <w:t>);</w:t>
      </w:r>
    </w:p>
    <w:p w:rsidR="00CD59C1" w:rsidRPr="00CC0BC2" w:rsidRDefault="00CD59C1" w:rsidP="00CD59C1">
      <w:pPr>
        <w:numPr>
          <w:ilvl w:val="0"/>
          <w:numId w:val="18"/>
        </w:numPr>
        <w:tabs>
          <w:tab w:val="left" w:pos="993"/>
        </w:tabs>
        <w:suppressAutoHyphens w:val="0"/>
        <w:ind w:left="284" w:firstLine="0"/>
        <w:contextualSpacing/>
        <w:jc w:val="both"/>
      </w:pPr>
      <w:r w:rsidRPr="00CC0BC2">
        <w:t>творчески интерпретировать содержание музыкального произведения в пении;</w:t>
      </w:r>
    </w:p>
    <w:p w:rsidR="00CD59C1" w:rsidRPr="00CC0BC2" w:rsidRDefault="00CD59C1" w:rsidP="00CD59C1">
      <w:pPr>
        <w:numPr>
          <w:ilvl w:val="0"/>
          <w:numId w:val="18"/>
        </w:numPr>
        <w:tabs>
          <w:tab w:val="left" w:pos="993"/>
        </w:tabs>
        <w:suppressAutoHyphens w:val="0"/>
        <w:ind w:left="284" w:firstLine="0"/>
        <w:contextualSpacing/>
        <w:jc w:val="both"/>
      </w:pPr>
      <w:r w:rsidRPr="00CC0BC2">
        <w:t xml:space="preserve">участвовать в коллективной исполнительской деятельности, используя различные формы индивидуального и группового </w:t>
      </w:r>
      <w:proofErr w:type="spellStart"/>
      <w:r w:rsidRPr="00CC0BC2">
        <w:t>музицирования</w:t>
      </w:r>
      <w:proofErr w:type="spellEnd"/>
      <w:r w:rsidRPr="00CC0BC2">
        <w:t>;</w:t>
      </w:r>
    </w:p>
    <w:p w:rsidR="00CD59C1" w:rsidRPr="00CC0BC2" w:rsidRDefault="00CD59C1" w:rsidP="00CD59C1">
      <w:pPr>
        <w:numPr>
          <w:ilvl w:val="0"/>
          <w:numId w:val="18"/>
        </w:numPr>
        <w:tabs>
          <w:tab w:val="left" w:pos="993"/>
        </w:tabs>
        <w:suppressAutoHyphens w:val="0"/>
        <w:ind w:left="284" w:firstLine="0"/>
        <w:contextualSpacing/>
        <w:jc w:val="both"/>
      </w:pPr>
      <w:r w:rsidRPr="00CC0BC2">
        <w:lastRenderedPageBreak/>
        <w:t>размышлять о знакомом музыкальном произведении, высказывать суждения об основной идее, о средствах и формах ее воплощения;</w:t>
      </w:r>
    </w:p>
    <w:p w:rsidR="00CD59C1" w:rsidRPr="00CC0BC2" w:rsidRDefault="00CD59C1" w:rsidP="00CD59C1">
      <w:pPr>
        <w:numPr>
          <w:ilvl w:val="0"/>
          <w:numId w:val="18"/>
        </w:numPr>
        <w:tabs>
          <w:tab w:val="left" w:pos="993"/>
        </w:tabs>
        <w:suppressAutoHyphens w:val="0"/>
        <w:ind w:left="284" w:firstLine="0"/>
        <w:contextualSpacing/>
        <w:jc w:val="both"/>
      </w:pPr>
      <w:r w:rsidRPr="00CC0BC2">
        <w:t xml:space="preserve">передавать свои музыкальные впечатления в устной или письменной форме; </w:t>
      </w:r>
    </w:p>
    <w:p w:rsidR="00CD59C1" w:rsidRPr="00CC0BC2" w:rsidRDefault="00CD59C1" w:rsidP="00CD59C1">
      <w:pPr>
        <w:numPr>
          <w:ilvl w:val="0"/>
          <w:numId w:val="18"/>
        </w:numPr>
        <w:tabs>
          <w:tab w:val="left" w:pos="993"/>
        </w:tabs>
        <w:suppressAutoHyphens w:val="0"/>
        <w:ind w:left="284" w:firstLine="0"/>
        <w:contextualSpacing/>
        <w:jc w:val="both"/>
      </w:pPr>
      <w:r w:rsidRPr="00CC0BC2">
        <w:t>проявлять творческую инициативу, участвуя в музыкально-эстетической деятельности;</w:t>
      </w:r>
    </w:p>
    <w:p w:rsidR="00CD59C1" w:rsidRPr="00CC0BC2" w:rsidRDefault="00CD59C1" w:rsidP="00CD59C1">
      <w:pPr>
        <w:numPr>
          <w:ilvl w:val="0"/>
          <w:numId w:val="18"/>
        </w:numPr>
        <w:tabs>
          <w:tab w:val="left" w:pos="993"/>
        </w:tabs>
        <w:suppressAutoHyphens w:val="0"/>
        <w:ind w:left="284" w:firstLine="0"/>
        <w:contextualSpacing/>
        <w:jc w:val="both"/>
      </w:pPr>
      <w:r w:rsidRPr="00CC0BC2">
        <w:t>понимать специфику музыки как вида искусства и ее значение в жизни человека и общества;</w:t>
      </w:r>
    </w:p>
    <w:p w:rsidR="00CD59C1" w:rsidRPr="00CC0BC2" w:rsidRDefault="00CD59C1" w:rsidP="00CD59C1">
      <w:pPr>
        <w:numPr>
          <w:ilvl w:val="0"/>
          <w:numId w:val="18"/>
        </w:numPr>
        <w:tabs>
          <w:tab w:val="left" w:pos="993"/>
        </w:tabs>
        <w:suppressAutoHyphens w:val="0"/>
        <w:ind w:left="284" w:firstLine="0"/>
        <w:contextualSpacing/>
        <w:jc w:val="both"/>
      </w:pPr>
      <w:r w:rsidRPr="00CC0BC2">
        <w:t>эмоционально проживать исторические события и судьбы защитников Отечества, воплощаемые в музыкальных произведениях;</w:t>
      </w:r>
    </w:p>
    <w:p w:rsidR="00CD59C1" w:rsidRPr="00CC0BC2" w:rsidRDefault="00CD59C1" w:rsidP="00CD59C1">
      <w:pPr>
        <w:numPr>
          <w:ilvl w:val="0"/>
          <w:numId w:val="18"/>
        </w:numPr>
        <w:tabs>
          <w:tab w:val="left" w:pos="993"/>
        </w:tabs>
        <w:suppressAutoHyphens w:val="0"/>
        <w:ind w:left="284" w:firstLine="0"/>
        <w:contextualSpacing/>
        <w:jc w:val="both"/>
      </w:pPr>
      <w:r w:rsidRPr="00CC0BC2">
        <w:t>приводить примеры выдающихся (в том числе современных) отечественных и зарубежных музыкальных исполнителей и исполнительских коллективов;</w:t>
      </w:r>
    </w:p>
    <w:p w:rsidR="00CD59C1" w:rsidRPr="00CC0BC2" w:rsidRDefault="00CD59C1" w:rsidP="00CD59C1">
      <w:pPr>
        <w:numPr>
          <w:ilvl w:val="0"/>
          <w:numId w:val="18"/>
        </w:numPr>
        <w:tabs>
          <w:tab w:val="left" w:pos="993"/>
        </w:tabs>
        <w:suppressAutoHyphens w:val="0"/>
        <w:ind w:left="284" w:firstLine="0"/>
        <w:contextualSpacing/>
        <w:jc w:val="both"/>
      </w:pPr>
      <w:r w:rsidRPr="00CC0BC2">
        <w:t>применять современные информационно-коммуникационные технологии для записи и воспроизведения музыки;</w:t>
      </w:r>
    </w:p>
    <w:p w:rsidR="00CD59C1" w:rsidRPr="00CC0BC2" w:rsidRDefault="00CD59C1" w:rsidP="00CD59C1">
      <w:pPr>
        <w:numPr>
          <w:ilvl w:val="0"/>
          <w:numId w:val="18"/>
        </w:numPr>
        <w:tabs>
          <w:tab w:val="left" w:pos="993"/>
        </w:tabs>
        <w:suppressAutoHyphens w:val="0"/>
        <w:ind w:left="284" w:firstLine="0"/>
        <w:contextualSpacing/>
        <w:jc w:val="both"/>
      </w:pPr>
      <w:r w:rsidRPr="00CC0BC2">
        <w:t>обосновывать собственные предпочтения, касающиеся музыкальных произведений различных стилей и жанров;</w:t>
      </w:r>
    </w:p>
    <w:p w:rsidR="00CD59C1" w:rsidRPr="00CC0BC2" w:rsidRDefault="00CD59C1" w:rsidP="00CD59C1">
      <w:pPr>
        <w:numPr>
          <w:ilvl w:val="0"/>
          <w:numId w:val="18"/>
        </w:numPr>
        <w:tabs>
          <w:tab w:val="left" w:pos="993"/>
        </w:tabs>
        <w:suppressAutoHyphens w:val="0"/>
        <w:ind w:left="284" w:firstLine="0"/>
        <w:contextualSpacing/>
        <w:jc w:val="both"/>
      </w:pPr>
      <w:r w:rsidRPr="00CC0BC2">
        <w:t>использовать знания о музыке и музыкантах, полученные на занятиях, при составлении домашней фонотеки, видеотеки;</w:t>
      </w:r>
    </w:p>
    <w:p w:rsidR="00CD59C1" w:rsidRPr="00CC0BC2" w:rsidRDefault="00CD59C1" w:rsidP="00CD59C1">
      <w:pPr>
        <w:tabs>
          <w:tab w:val="left" w:pos="993"/>
        </w:tabs>
        <w:ind w:left="284"/>
        <w:contextualSpacing/>
        <w:jc w:val="both"/>
      </w:pPr>
      <w:r w:rsidRPr="00CC0BC2">
        <w:t>использовать приобретенные знания и умения в практической деятельности и повседневной жизни (в том числе в творческой и сценической).</w:t>
      </w:r>
    </w:p>
    <w:p w:rsidR="00CD59C1" w:rsidRPr="00CC0BC2" w:rsidRDefault="00CD59C1" w:rsidP="00CD59C1">
      <w:pPr>
        <w:ind w:firstLine="709"/>
        <w:jc w:val="both"/>
        <w:rPr>
          <w:b/>
        </w:rPr>
      </w:pPr>
      <w:r>
        <w:rPr>
          <w:b/>
        </w:rPr>
        <w:t>выпускник</w:t>
      </w:r>
      <w:r w:rsidRPr="00CC0BC2">
        <w:rPr>
          <w:b/>
        </w:rPr>
        <w:t xml:space="preserve"> получит возможность научиться:</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понимать особенности языка западноевропейской музыки на примере мадригала, мотета, кантаты, прелюдии, фуги, мессы, реквиема;</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понимать особенности языка отечественной духовной и светской музыкальной культуры на примере канта, литургии, хорового концерта;</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определять специфику духовной музыки в эпоху Средневековья;</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распознавать мелодику знаменного распева – основы древнерусской церковной музыки;</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выделять признаки для установления стилевых связей в процессе изучения музыкального искусства;</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D59C1" w:rsidRPr="00CC0BC2" w:rsidRDefault="00CD59C1" w:rsidP="00CD59C1">
      <w:pPr>
        <w:numPr>
          <w:ilvl w:val="0"/>
          <w:numId w:val="15"/>
        </w:numPr>
        <w:tabs>
          <w:tab w:val="left" w:pos="993"/>
        </w:tabs>
        <w:suppressAutoHyphens w:val="0"/>
        <w:ind w:left="284" w:firstLine="0"/>
        <w:contextualSpacing/>
        <w:jc w:val="both"/>
        <w:rPr>
          <w:i/>
        </w:rPr>
      </w:pPr>
      <w:r w:rsidRPr="00CC0BC2">
        <w:rPr>
          <w:i/>
        </w:rPr>
        <w:t>исполнять свою партию в хоре в простейших двухголосных произведениях, в том числе с ориентацией на нотную запись;</w:t>
      </w:r>
    </w:p>
    <w:p w:rsidR="00CD59C1" w:rsidRDefault="00CD59C1" w:rsidP="00CD59C1">
      <w:pPr>
        <w:ind w:left="284"/>
        <w:jc w:val="both"/>
      </w:pPr>
      <w:r w:rsidRPr="00CC0BC2">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00A56" w:rsidRPr="00B002DC" w:rsidRDefault="00800A56" w:rsidP="00800A56">
      <w:pPr>
        <w:contextualSpacing/>
        <w:jc w:val="both"/>
      </w:pPr>
      <w:bookmarkStart w:id="0" w:name="_GoBack"/>
      <w:bookmarkEnd w:id="0"/>
    </w:p>
    <w:sectPr w:rsidR="00800A56" w:rsidRPr="00B002DC" w:rsidSect="00A6601F">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AE"/>
    <w:multiLevelType w:val="hybridMultilevel"/>
    <w:tmpl w:val="4C445654"/>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
    <w:nsid w:val="073E0582"/>
    <w:multiLevelType w:val="multilevel"/>
    <w:tmpl w:val="00AA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E06F3"/>
    <w:multiLevelType w:val="multilevel"/>
    <w:tmpl w:val="7E6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B43A8"/>
    <w:multiLevelType w:val="hybridMultilevel"/>
    <w:tmpl w:val="8CCA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E723E0"/>
    <w:multiLevelType w:val="hybridMultilevel"/>
    <w:tmpl w:val="F30EE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6061E17"/>
    <w:multiLevelType w:val="hybridMultilevel"/>
    <w:tmpl w:val="0006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5F7D2B"/>
    <w:multiLevelType w:val="hybridMultilevel"/>
    <w:tmpl w:val="3DC03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35259C"/>
    <w:multiLevelType w:val="hybridMultilevel"/>
    <w:tmpl w:val="FCB0A80E"/>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0">
    <w:nsid w:val="42625B28"/>
    <w:multiLevelType w:val="hybridMultilevel"/>
    <w:tmpl w:val="916EABF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4A2B069B"/>
    <w:multiLevelType w:val="hybridMultilevel"/>
    <w:tmpl w:val="377CD85E"/>
    <w:lvl w:ilvl="0" w:tplc="04190001">
      <w:start w:val="1"/>
      <w:numFmt w:val="bullet"/>
      <w:lvlText w:val=""/>
      <w:lvlJc w:val="left"/>
      <w:pPr>
        <w:ind w:left="720" w:hanging="360"/>
      </w:pPr>
      <w:rPr>
        <w:rFonts w:ascii="Symbol" w:hAnsi="Symbol" w:hint="default"/>
      </w:rPr>
    </w:lvl>
    <w:lvl w:ilvl="1" w:tplc="4746AFF4">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810699"/>
    <w:multiLevelType w:val="hybridMultilevel"/>
    <w:tmpl w:val="8F24D91E"/>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3">
    <w:nsid w:val="5F840331"/>
    <w:multiLevelType w:val="multilevel"/>
    <w:tmpl w:val="283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6319C"/>
    <w:multiLevelType w:val="multilevel"/>
    <w:tmpl w:val="D46A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10"/>
  </w:num>
  <w:num w:numId="5">
    <w:abstractNumId w:val="9"/>
  </w:num>
  <w:num w:numId="6">
    <w:abstractNumId w:val="12"/>
  </w:num>
  <w:num w:numId="7">
    <w:abstractNumId w:val="8"/>
  </w:num>
  <w:num w:numId="8">
    <w:abstractNumId w:val="2"/>
  </w:num>
  <w:num w:numId="9">
    <w:abstractNumId w:val="14"/>
  </w:num>
  <w:num w:numId="10">
    <w:abstractNumId w:val="13"/>
  </w:num>
  <w:num w:numId="11">
    <w:abstractNumId w:val="3"/>
  </w:num>
  <w:num w:numId="12">
    <w:abstractNumId w:val="7"/>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0F"/>
    <w:rsid w:val="00001EBD"/>
    <w:rsid w:val="000060EC"/>
    <w:rsid w:val="00037C15"/>
    <w:rsid w:val="00057B9F"/>
    <w:rsid w:val="000D03C4"/>
    <w:rsid w:val="000D256F"/>
    <w:rsid w:val="0013272D"/>
    <w:rsid w:val="001E4C2C"/>
    <w:rsid w:val="00240BA8"/>
    <w:rsid w:val="002A0575"/>
    <w:rsid w:val="00312959"/>
    <w:rsid w:val="003A1AAD"/>
    <w:rsid w:val="004752FF"/>
    <w:rsid w:val="005000B4"/>
    <w:rsid w:val="00512883"/>
    <w:rsid w:val="00561880"/>
    <w:rsid w:val="0056448D"/>
    <w:rsid w:val="0058326E"/>
    <w:rsid w:val="0059032F"/>
    <w:rsid w:val="005C07CD"/>
    <w:rsid w:val="005D60FE"/>
    <w:rsid w:val="00630C96"/>
    <w:rsid w:val="0064797B"/>
    <w:rsid w:val="00661C95"/>
    <w:rsid w:val="0067442E"/>
    <w:rsid w:val="006A42EB"/>
    <w:rsid w:val="006D7E78"/>
    <w:rsid w:val="006F27DF"/>
    <w:rsid w:val="006F5D57"/>
    <w:rsid w:val="0070708E"/>
    <w:rsid w:val="00792909"/>
    <w:rsid w:val="007C55A2"/>
    <w:rsid w:val="007D1C0F"/>
    <w:rsid w:val="007D3FE9"/>
    <w:rsid w:val="007E2261"/>
    <w:rsid w:val="00800A56"/>
    <w:rsid w:val="00883DE2"/>
    <w:rsid w:val="00897709"/>
    <w:rsid w:val="008E3C34"/>
    <w:rsid w:val="00916091"/>
    <w:rsid w:val="00983C07"/>
    <w:rsid w:val="00994F7E"/>
    <w:rsid w:val="00A6601F"/>
    <w:rsid w:val="00AF583F"/>
    <w:rsid w:val="00B052B1"/>
    <w:rsid w:val="00B1335F"/>
    <w:rsid w:val="00B42790"/>
    <w:rsid w:val="00B508A2"/>
    <w:rsid w:val="00C042A0"/>
    <w:rsid w:val="00C42078"/>
    <w:rsid w:val="00CC0BC2"/>
    <w:rsid w:val="00CC6ED4"/>
    <w:rsid w:val="00CD59C1"/>
    <w:rsid w:val="00D04EB0"/>
    <w:rsid w:val="00D13739"/>
    <w:rsid w:val="00D91C76"/>
    <w:rsid w:val="00DF118C"/>
    <w:rsid w:val="00DF5BE6"/>
    <w:rsid w:val="00E04FE4"/>
    <w:rsid w:val="00E64981"/>
    <w:rsid w:val="00EA49AB"/>
    <w:rsid w:val="00EE6C15"/>
    <w:rsid w:val="00F17E1B"/>
    <w:rsid w:val="00F64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A1F7B-FE3F-4482-B9FD-E7B0F7B1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C42078"/>
    <w:pPr>
      <w:suppressAutoHyphens w:val="0"/>
      <w:spacing w:before="100" w:beforeAutospacing="1" w:after="100" w:afterAutospacing="1"/>
    </w:pPr>
    <w:rPr>
      <w:lang w:eastAsia="ru-RU"/>
    </w:rPr>
  </w:style>
  <w:style w:type="character" w:customStyle="1" w:styleId="c37">
    <w:name w:val="c37"/>
    <w:basedOn w:val="a0"/>
    <w:rsid w:val="00C42078"/>
  </w:style>
  <w:style w:type="character" w:customStyle="1" w:styleId="c26">
    <w:name w:val="c26"/>
    <w:basedOn w:val="a0"/>
    <w:rsid w:val="00C42078"/>
  </w:style>
  <w:style w:type="character" w:customStyle="1" w:styleId="c19">
    <w:name w:val="c19"/>
    <w:basedOn w:val="a0"/>
    <w:rsid w:val="00C42078"/>
  </w:style>
  <w:style w:type="character" w:customStyle="1" w:styleId="c24">
    <w:name w:val="c24"/>
    <w:basedOn w:val="a0"/>
    <w:rsid w:val="00C42078"/>
  </w:style>
  <w:style w:type="character" w:styleId="a3">
    <w:name w:val="Hyperlink"/>
    <w:basedOn w:val="a0"/>
    <w:uiPriority w:val="99"/>
    <w:semiHidden/>
    <w:unhideWhenUsed/>
    <w:rsid w:val="00C42078"/>
    <w:rPr>
      <w:color w:val="0000FF"/>
      <w:u w:val="single"/>
    </w:rPr>
  </w:style>
  <w:style w:type="paragraph" w:styleId="a4">
    <w:name w:val="List Paragraph"/>
    <w:basedOn w:val="a"/>
    <w:uiPriority w:val="34"/>
    <w:qFormat/>
    <w:rsid w:val="002A0575"/>
    <w:pPr>
      <w:suppressAutoHyphens w:val="0"/>
      <w:ind w:left="720"/>
      <w:contextualSpacing/>
    </w:pPr>
    <w:rPr>
      <w:bCs/>
      <w:color w:val="000000"/>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rsid w:val="00312959"/>
    <w:pPr>
      <w:suppressAutoHyphens w:val="0"/>
      <w:spacing w:before="60" w:after="75"/>
      <w:ind w:left="60"/>
      <w:jc w:val="both"/>
    </w:pPr>
    <w:rPr>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31295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C55A2"/>
    <w:rPr>
      <w:rFonts w:ascii="Tahoma" w:hAnsi="Tahoma" w:cs="Tahoma"/>
      <w:sz w:val="16"/>
      <w:szCs w:val="16"/>
    </w:rPr>
  </w:style>
  <w:style w:type="character" w:customStyle="1" w:styleId="a8">
    <w:name w:val="Текст выноски Знак"/>
    <w:basedOn w:val="a0"/>
    <w:link w:val="a7"/>
    <w:uiPriority w:val="99"/>
    <w:semiHidden/>
    <w:rsid w:val="007C55A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5397">
      <w:bodyDiv w:val="1"/>
      <w:marLeft w:val="0"/>
      <w:marRight w:val="0"/>
      <w:marTop w:val="0"/>
      <w:marBottom w:val="0"/>
      <w:divBdr>
        <w:top w:val="none" w:sz="0" w:space="0" w:color="auto"/>
        <w:left w:val="none" w:sz="0" w:space="0" w:color="auto"/>
        <w:bottom w:val="none" w:sz="0" w:space="0" w:color="auto"/>
        <w:right w:val="none" w:sz="0" w:space="0" w:color="auto"/>
      </w:divBdr>
    </w:div>
    <w:div w:id="540746920">
      <w:bodyDiv w:val="1"/>
      <w:marLeft w:val="0"/>
      <w:marRight w:val="0"/>
      <w:marTop w:val="0"/>
      <w:marBottom w:val="0"/>
      <w:divBdr>
        <w:top w:val="none" w:sz="0" w:space="0" w:color="auto"/>
        <w:left w:val="none" w:sz="0" w:space="0" w:color="auto"/>
        <w:bottom w:val="none" w:sz="0" w:space="0" w:color="auto"/>
        <w:right w:val="none" w:sz="0" w:space="0" w:color="auto"/>
      </w:divBdr>
    </w:div>
    <w:div w:id="627585772">
      <w:bodyDiv w:val="1"/>
      <w:marLeft w:val="0"/>
      <w:marRight w:val="0"/>
      <w:marTop w:val="0"/>
      <w:marBottom w:val="0"/>
      <w:divBdr>
        <w:top w:val="none" w:sz="0" w:space="0" w:color="auto"/>
        <w:left w:val="none" w:sz="0" w:space="0" w:color="auto"/>
        <w:bottom w:val="none" w:sz="0" w:space="0" w:color="auto"/>
        <w:right w:val="none" w:sz="0" w:space="0" w:color="auto"/>
      </w:divBdr>
    </w:div>
    <w:div w:id="868763154">
      <w:bodyDiv w:val="1"/>
      <w:marLeft w:val="0"/>
      <w:marRight w:val="0"/>
      <w:marTop w:val="0"/>
      <w:marBottom w:val="0"/>
      <w:divBdr>
        <w:top w:val="none" w:sz="0" w:space="0" w:color="auto"/>
        <w:left w:val="none" w:sz="0" w:space="0" w:color="auto"/>
        <w:bottom w:val="none" w:sz="0" w:space="0" w:color="auto"/>
        <w:right w:val="none" w:sz="0" w:space="0" w:color="auto"/>
      </w:divBdr>
    </w:div>
    <w:div w:id="1291983377">
      <w:bodyDiv w:val="1"/>
      <w:marLeft w:val="0"/>
      <w:marRight w:val="0"/>
      <w:marTop w:val="0"/>
      <w:marBottom w:val="0"/>
      <w:divBdr>
        <w:top w:val="none" w:sz="0" w:space="0" w:color="auto"/>
        <w:left w:val="none" w:sz="0" w:space="0" w:color="auto"/>
        <w:bottom w:val="none" w:sz="0" w:space="0" w:color="auto"/>
        <w:right w:val="none" w:sz="0" w:space="0" w:color="auto"/>
      </w:divBdr>
    </w:div>
    <w:div w:id="1343777494">
      <w:bodyDiv w:val="1"/>
      <w:marLeft w:val="0"/>
      <w:marRight w:val="0"/>
      <w:marTop w:val="0"/>
      <w:marBottom w:val="0"/>
      <w:divBdr>
        <w:top w:val="none" w:sz="0" w:space="0" w:color="auto"/>
        <w:left w:val="none" w:sz="0" w:space="0" w:color="auto"/>
        <w:bottom w:val="none" w:sz="0" w:space="0" w:color="auto"/>
        <w:right w:val="none" w:sz="0" w:space="0" w:color="auto"/>
      </w:divBdr>
    </w:div>
    <w:div w:id="1688676531">
      <w:bodyDiv w:val="1"/>
      <w:marLeft w:val="0"/>
      <w:marRight w:val="0"/>
      <w:marTop w:val="0"/>
      <w:marBottom w:val="0"/>
      <w:divBdr>
        <w:top w:val="none" w:sz="0" w:space="0" w:color="auto"/>
        <w:left w:val="none" w:sz="0" w:space="0" w:color="auto"/>
        <w:bottom w:val="none" w:sz="0" w:space="0" w:color="auto"/>
        <w:right w:val="none" w:sz="0" w:space="0" w:color="auto"/>
      </w:divBdr>
    </w:div>
    <w:div w:id="1925020826">
      <w:bodyDiv w:val="1"/>
      <w:marLeft w:val="0"/>
      <w:marRight w:val="0"/>
      <w:marTop w:val="0"/>
      <w:marBottom w:val="0"/>
      <w:divBdr>
        <w:top w:val="none" w:sz="0" w:space="0" w:color="auto"/>
        <w:left w:val="none" w:sz="0" w:space="0" w:color="auto"/>
        <w:bottom w:val="none" w:sz="0" w:space="0" w:color="auto"/>
        <w:right w:val="none" w:sz="0" w:space="0" w:color="auto"/>
      </w:divBdr>
    </w:div>
    <w:div w:id="1944337558">
      <w:bodyDiv w:val="1"/>
      <w:marLeft w:val="0"/>
      <w:marRight w:val="0"/>
      <w:marTop w:val="0"/>
      <w:marBottom w:val="0"/>
      <w:divBdr>
        <w:top w:val="none" w:sz="0" w:space="0" w:color="auto"/>
        <w:left w:val="none" w:sz="0" w:space="0" w:color="auto"/>
        <w:bottom w:val="none" w:sz="0" w:space="0" w:color="auto"/>
        <w:right w:val="none" w:sz="0" w:space="0" w:color="auto"/>
      </w:divBdr>
    </w:div>
    <w:div w:id="1950355757">
      <w:bodyDiv w:val="1"/>
      <w:marLeft w:val="0"/>
      <w:marRight w:val="0"/>
      <w:marTop w:val="0"/>
      <w:marBottom w:val="0"/>
      <w:divBdr>
        <w:top w:val="none" w:sz="0" w:space="0" w:color="auto"/>
        <w:left w:val="none" w:sz="0" w:space="0" w:color="auto"/>
        <w:bottom w:val="none" w:sz="0" w:space="0" w:color="auto"/>
        <w:right w:val="none" w:sz="0" w:space="0" w:color="auto"/>
      </w:divBdr>
    </w:div>
    <w:div w:id="20007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2945</Words>
  <Characters>16791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2015-03-11T03:06:00Z</cp:lastPrinted>
  <dcterms:created xsi:type="dcterms:W3CDTF">2021-03-29T04:04:00Z</dcterms:created>
  <dcterms:modified xsi:type="dcterms:W3CDTF">2021-05-11T06:09:00Z</dcterms:modified>
</cp:coreProperties>
</file>