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FC" w:rsidRPr="000F27FC" w:rsidRDefault="000F27FC" w:rsidP="000F27FC">
      <w:pPr>
        <w:widowControl w:val="0"/>
        <w:autoSpaceDE w:val="0"/>
        <w:autoSpaceDN w:val="0"/>
        <w:spacing w:before="70" w:after="0" w:line="240" w:lineRule="auto"/>
        <w:ind w:left="1095" w:right="1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27FC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грамме по немецкому языку </w:t>
      </w:r>
      <w:r w:rsidRPr="000F27FC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</w:p>
    <w:p w:rsidR="000F27FC" w:rsidRDefault="000F27FC" w:rsidP="000F27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«Горизонты»: «</w:t>
      </w:r>
      <w:proofErr w:type="spellStart"/>
      <w:r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Fremdsprache</w:t>
      </w:r>
      <w:proofErr w:type="spellEnd"/>
      <w:r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«Немецкий язык.</w:t>
      </w:r>
    </w:p>
    <w:p w:rsidR="000F27FC" w:rsidRDefault="000F27FC" w:rsidP="00E22A3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7FC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рограмма по предмету «Немецкий язык» </w:t>
      </w:r>
      <w:bookmarkStart w:id="0" w:name="_GoBack"/>
      <w:bookmarkEnd w:id="0"/>
      <w:r w:rsidRPr="000F27FC">
        <w:rPr>
          <w:rFonts w:ascii="Times New Roman" w:eastAsia="Times New Roman" w:hAnsi="Times New Roman" w:cs="Times New Roman"/>
          <w:sz w:val="24"/>
          <w:szCs w:val="24"/>
        </w:rPr>
        <w:t>составлена в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</w:t>
      </w:r>
      <w:r w:rsidRPr="000F27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 xml:space="preserve"> основного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второго поколения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>, примерной программы основного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>немецкому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авторской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МАОУ ФМШ № 56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08-1786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предметов»,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F27F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31.12.2015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1576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6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373"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(Зарегистрировано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02.02.2016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40936.</w:t>
      </w:r>
      <w:r w:rsidR="00E22A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F27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F27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27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учебно-методического</w:t>
      </w:r>
      <w:r w:rsidRPr="000F27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0F27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Немецкий язык: </w:t>
      </w:r>
      <w:r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«Горизонты»:</w:t>
      </w:r>
      <w:r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0F27F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Deutsch</w:t>
      </w:r>
      <w:r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7F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7F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Fremdsprache</w:t>
      </w:r>
      <w:proofErr w:type="spellEnd"/>
      <w:r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/ «Немецкий язык. Второй иностранный язык» для 5 классов общеобразовательных учреждений авторов Аверин М.М., Джин Ф., </w:t>
      </w:r>
      <w:proofErr w:type="spellStart"/>
      <w:r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>Рорман</w:t>
      </w:r>
      <w:proofErr w:type="spellEnd"/>
      <w:r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 – М.: Просвещение, 2011 г.</w:t>
      </w:r>
      <w:r w:rsidR="00E22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УМК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A33" w:rsidRPr="000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«Горизонты»:</w:t>
      </w:r>
      <w:r w:rsidR="00E22A33"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E22A33" w:rsidRPr="000F27F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Deutsch</w:t>
      </w:r>
      <w:r w:rsidR="00E22A33"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A33" w:rsidRPr="000F27F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als</w:t>
      </w:r>
      <w:proofErr w:type="spellEnd"/>
      <w:r w:rsidR="00E22A33"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A33" w:rsidRPr="000F27F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Fremdsprache</w:t>
      </w:r>
      <w:proofErr w:type="spellEnd"/>
      <w:r w:rsidR="00E22A33"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>» /</w:t>
      </w:r>
      <w:r w:rsidR="00E22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«Немецкий язык»</w:t>
      </w:r>
      <w:r w:rsidR="00E22A33" w:rsidRPr="000F2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2A33" w:rsidRPr="000F27FC">
        <w:rPr>
          <w:rFonts w:ascii="Times New Roman" w:eastAsia="Times New Roman" w:hAnsi="Times New Roman" w:cs="Times New Roman"/>
          <w:spacing w:val="1"/>
          <w:sz w:val="24"/>
          <w:szCs w:val="24"/>
        </w:rPr>
        <w:t>входит</w:t>
      </w:r>
      <w:r w:rsidRPr="000F27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27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0F27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завершенной</w:t>
      </w:r>
      <w:r w:rsidRPr="000F27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0F27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0F27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27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0F27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E22A3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F27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F27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27F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F27FC" w:rsidRDefault="00E22A33" w:rsidP="00F60497">
      <w:pPr>
        <w:ind w:firstLine="709"/>
        <w:jc w:val="both"/>
      </w:pPr>
      <w:r w:rsidRPr="00E22A3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полностью отвечает требованиям времени, обеспечивает формирование личностных, </w:t>
      </w:r>
      <w:proofErr w:type="spellStart"/>
      <w:r w:rsidRPr="00E22A3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22A33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компетен</w:t>
      </w:r>
      <w:r>
        <w:rPr>
          <w:rFonts w:ascii="Times New Roman" w:eastAsia="Times New Roman" w:hAnsi="Times New Roman" w:cs="Times New Roman"/>
          <w:sz w:val="24"/>
          <w:szCs w:val="24"/>
        </w:rPr>
        <w:t>ций, предопределяющих</w:t>
      </w:r>
      <w:r w:rsidRPr="00E22A33">
        <w:rPr>
          <w:rFonts w:ascii="Times New Roman" w:eastAsia="Times New Roman" w:hAnsi="Times New Roman" w:cs="Times New Roman"/>
          <w:sz w:val="24"/>
          <w:szCs w:val="24"/>
        </w:rPr>
        <w:t xml:space="preserve"> успешн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обучение в основной школе. </w:t>
      </w:r>
    </w:p>
    <w:p w:rsidR="00F60497" w:rsidRDefault="00F60497" w:rsidP="00F60497">
      <w:pPr>
        <w:widowControl w:val="0"/>
        <w:autoSpaceDE w:val="0"/>
        <w:autoSpaceDN w:val="0"/>
        <w:spacing w:before="22" w:after="0" w:line="240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97">
        <w:rPr>
          <w:rFonts w:ascii="Times New Roman" w:eastAsia="Times New Roman" w:hAnsi="Times New Roman" w:cs="Times New Roman"/>
          <w:sz w:val="24"/>
          <w:szCs w:val="24"/>
        </w:rPr>
        <w:t>Интегративно</w:t>
      </w:r>
      <w:r>
        <w:rPr>
          <w:rFonts w:ascii="Times New Roman" w:eastAsia="Times New Roman" w:hAnsi="Times New Roman" w:cs="Times New Roman"/>
          <w:sz w:val="24"/>
          <w:szCs w:val="24"/>
        </w:rPr>
        <w:t>й целью обучения немецкому языку</w:t>
      </w:r>
      <w:r w:rsidR="00657E30">
        <w:rPr>
          <w:rFonts w:ascii="Times New Roman" w:eastAsia="Times New Roman" w:hAnsi="Times New Roman" w:cs="Times New Roman"/>
          <w:sz w:val="24"/>
          <w:szCs w:val="24"/>
        </w:rPr>
        <w:t xml:space="preserve"> (как второго иностранного языка)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начальном этапе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элементарной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497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F604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говорении,</w:t>
      </w:r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Pr="00F6049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письме.</w:t>
      </w:r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Элементарная</w:t>
      </w:r>
      <w:r w:rsidRPr="00F6049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компетенция</w:t>
      </w:r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F6049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6049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57E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межличностное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межкультурное общение с носителями изучаемого иностранного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языка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 xml:space="preserve"> в устной и письменной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ограниченном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круге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типичных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начальном этапе обучения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. Следовательно,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второго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 xml:space="preserve"> инос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транного языка 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целей: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немецком</w:t>
      </w:r>
      <w:r w:rsidRPr="00F6049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F6049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049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элементарном</w:t>
      </w:r>
      <w:r w:rsidRPr="00F6049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F6049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6049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F6049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F6049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F6049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F6049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04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F604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6049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говорение)</w:t>
      </w:r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F6049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(чтение</w:t>
      </w:r>
      <w:r w:rsidRPr="00F6049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письмо)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форме; приобщение детей к новому социальному оп</w:t>
      </w:r>
      <w:r>
        <w:rPr>
          <w:rFonts w:ascii="Times New Roman" w:eastAsia="Times New Roman" w:hAnsi="Times New Roman" w:cs="Times New Roman"/>
          <w:sz w:val="24"/>
          <w:szCs w:val="24"/>
        </w:rPr>
        <w:t>ыту с использованием немецкого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языка: знакомство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школьнико</w:t>
      </w:r>
      <w:r w:rsidR="00B433C1">
        <w:rPr>
          <w:rFonts w:ascii="Times New Roman" w:eastAsia="Times New Roman" w:hAnsi="Times New Roman" w:cs="Times New Roman"/>
          <w:sz w:val="24"/>
          <w:szCs w:val="24"/>
        </w:rPr>
        <w:t>в с миром зарубе</w:t>
      </w:r>
      <w:r w:rsidR="00657E30">
        <w:rPr>
          <w:rFonts w:ascii="Times New Roman" w:eastAsia="Times New Roman" w:hAnsi="Times New Roman" w:cs="Times New Roman"/>
          <w:sz w:val="24"/>
          <w:szCs w:val="24"/>
        </w:rPr>
        <w:t>жных школьников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, с зарубежным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детским фольклором и доступными образцами художественной литературы; воспитание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дружелюбного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стран;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речевых,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="00B433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497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604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умений;</w:t>
      </w:r>
      <w:r w:rsidRPr="00F6049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F6049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049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F6049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F6049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433C1">
        <w:rPr>
          <w:rFonts w:ascii="Times New Roman" w:eastAsia="Times New Roman" w:hAnsi="Times New Roman" w:cs="Times New Roman"/>
          <w:sz w:val="24"/>
          <w:szCs w:val="24"/>
        </w:rPr>
        <w:t>вторым иностранным</w:t>
      </w:r>
      <w:r w:rsidRPr="00F604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языком;</w:t>
      </w:r>
      <w:r w:rsidRPr="00F6049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33C1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r w:rsidRPr="00F604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497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657E30" w:rsidRPr="00F60497" w:rsidRDefault="00657E30" w:rsidP="00F60497">
      <w:pPr>
        <w:widowControl w:val="0"/>
        <w:autoSpaceDE w:val="0"/>
        <w:autoSpaceDN w:val="0"/>
        <w:spacing w:before="22" w:after="0" w:line="240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E30" w:rsidRPr="00657E30" w:rsidRDefault="00657E30" w:rsidP="00657E30">
      <w:pPr>
        <w:widowControl w:val="0"/>
        <w:autoSpaceDE w:val="0"/>
        <w:autoSpaceDN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УМК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«Горизонты»: «</w:t>
      </w:r>
      <w:proofErr w:type="spellStart"/>
      <w:r w:rsidRPr="00657E30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Pr="00657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E30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Fremdsprache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/ «Немецкий язык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7E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учебник,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Pr="00657E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для учителя,</w:t>
      </w:r>
      <w:r w:rsidRPr="00657E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57E30">
        <w:rPr>
          <w:rFonts w:ascii="Times New Roman" w:eastAsia="Times New Roman" w:hAnsi="Times New Roman" w:cs="Times New Roman"/>
          <w:sz w:val="24"/>
          <w:szCs w:val="24"/>
        </w:rPr>
        <w:t>аудиоприложение</w:t>
      </w:r>
      <w:proofErr w:type="spellEnd"/>
      <w:r w:rsidRPr="00657E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(CD</w:t>
      </w:r>
      <w:r w:rsidRPr="00657E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MP3).</w:t>
      </w:r>
    </w:p>
    <w:p w:rsidR="00F60497" w:rsidRPr="00374DE3" w:rsidRDefault="00657E30" w:rsidP="00374DE3">
      <w:pPr>
        <w:widowControl w:val="0"/>
        <w:autoSpaceDE w:val="0"/>
        <w:autoSpaceDN w:val="0"/>
        <w:spacing w:before="5" w:after="0" w:line="232" w:lineRule="auto"/>
        <w:ind w:left="102" w:right="11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3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657E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для общения на</w:t>
      </w:r>
      <w:r w:rsidRPr="00657E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элементарном</w:t>
      </w:r>
      <w:r w:rsidRPr="00657E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7E30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sectPr w:rsidR="00F60497" w:rsidRPr="0037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FC"/>
    <w:rsid w:val="000F27FC"/>
    <w:rsid w:val="00374DE3"/>
    <w:rsid w:val="00411F6D"/>
    <w:rsid w:val="00553BFC"/>
    <w:rsid w:val="00657E30"/>
    <w:rsid w:val="00B433C1"/>
    <w:rsid w:val="00C36419"/>
    <w:rsid w:val="00E22A33"/>
    <w:rsid w:val="00F6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30BF-6EB6-4010-9C6F-C13014BC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2021-05-16T05:32:00Z</dcterms:created>
  <dcterms:modified xsi:type="dcterms:W3CDTF">2021-05-16T05:32:00Z</dcterms:modified>
</cp:coreProperties>
</file>