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B8" w:rsidRDefault="007A05B8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Предмет: Математика</w:t>
      </w:r>
    </w:p>
    <w:p w:rsidR="007A05B8" w:rsidRDefault="007A05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Класс: 5 «М»</w:t>
      </w:r>
    </w:p>
    <w:p w:rsidR="007A05B8" w:rsidRDefault="007A05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/>
          <w:b/>
          <w:sz w:val="24"/>
          <w:szCs w:val="24"/>
        </w:rPr>
        <w:t>Пурбуева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В.Ц.</w:t>
      </w:r>
    </w:p>
    <w:p w:rsidR="007A05B8" w:rsidRDefault="007A05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Дата: 17.03.2022 г. </w:t>
      </w:r>
    </w:p>
    <w:p w:rsidR="007A05B8" w:rsidRDefault="007A05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Задачи на работу </w:t>
      </w:r>
    </w:p>
    <w:p w:rsidR="00492A48" w:rsidRPr="00711B2A" w:rsidRDefault="00492A48" w:rsidP="007A05B8">
      <w:pPr>
        <w:rPr>
          <w:rFonts w:ascii="Times New Roman" w:hAnsi="Times New Roman"/>
          <w:b/>
          <w:sz w:val="24"/>
          <w:szCs w:val="24"/>
        </w:rPr>
      </w:pPr>
      <w:r w:rsidRPr="00711B2A">
        <w:rPr>
          <w:rFonts w:ascii="Times New Roman" w:hAnsi="Times New Roman"/>
          <w:b/>
          <w:sz w:val="24"/>
          <w:szCs w:val="24"/>
        </w:rPr>
        <w:t>Технологическая ка</w:t>
      </w:r>
      <w:r w:rsidR="00301C2B" w:rsidRPr="00711B2A">
        <w:rPr>
          <w:rFonts w:ascii="Times New Roman" w:hAnsi="Times New Roman"/>
          <w:b/>
          <w:sz w:val="24"/>
          <w:szCs w:val="24"/>
        </w:rPr>
        <w:t>рта урока открытия новых знаний</w:t>
      </w:r>
    </w:p>
    <w:tbl>
      <w:tblPr>
        <w:tblW w:w="15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552"/>
        <w:gridCol w:w="2551"/>
        <w:gridCol w:w="2410"/>
        <w:gridCol w:w="4394"/>
        <w:gridCol w:w="1942"/>
      </w:tblGrid>
      <w:tr w:rsidR="008C0832" w:rsidRPr="008C0832" w:rsidTr="00711B2A">
        <w:tc>
          <w:tcPr>
            <w:tcW w:w="1809" w:type="dxa"/>
          </w:tcPr>
          <w:p w:rsidR="00492A48" w:rsidRPr="008C0832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552" w:type="dxa"/>
          </w:tcPr>
          <w:p w:rsidR="00492A48" w:rsidRPr="008C0832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="00492A48" w:rsidRPr="008C0832">
              <w:rPr>
                <w:rFonts w:ascii="Times New Roman" w:hAnsi="Times New Roman"/>
                <w:b/>
                <w:sz w:val="24"/>
                <w:szCs w:val="24"/>
              </w:rPr>
              <w:t>ель</w:t>
            </w:r>
          </w:p>
        </w:tc>
        <w:tc>
          <w:tcPr>
            <w:tcW w:w="2551" w:type="dxa"/>
          </w:tcPr>
          <w:p w:rsidR="00492A48" w:rsidRPr="008C0832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:rsidR="00492A48" w:rsidRPr="008C0832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492A48" w:rsidRPr="008C0832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4394" w:type="dxa"/>
          </w:tcPr>
          <w:p w:rsidR="00492A48" w:rsidRPr="008C0832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  <w:p w:rsidR="00492A48" w:rsidRPr="008C0832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/>
                <w:sz w:val="24"/>
                <w:szCs w:val="24"/>
              </w:rPr>
              <w:t>Л- личностные</w:t>
            </w:r>
          </w:p>
          <w:p w:rsidR="00492A48" w:rsidRPr="008C0832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/>
                <w:sz w:val="24"/>
                <w:szCs w:val="24"/>
              </w:rPr>
              <w:t>П- познавательные</w:t>
            </w:r>
          </w:p>
          <w:p w:rsidR="00492A48" w:rsidRPr="008C0832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/>
                <w:sz w:val="24"/>
                <w:szCs w:val="24"/>
              </w:rPr>
              <w:t>Р- регулятивные</w:t>
            </w:r>
          </w:p>
          <w:p w:rsidR="00492A48" w:rsidRPr="008C0832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/>
                <w:sz w:val="24"/>
                <w:szCs w:val="24"/>
              </w:rPr>
              <w:t>К- коммун</w:t>
            </w:r>
            <w:r w:rsidR="00301C2B" w:rsidRPr="008C0832">
              <w:rPr>
                <w:rFonts w:ascii="Times New Roman" w:hAnsi="Times New Roman"/>
                <w:b/>
                <w:sz w:val="24"/>
                <w:szCs w:val="24"/>
              </w:rPr>
              <w:t>икативные</w:t>
            </w:r>
          </w:p>
        </w:tc>
        <w:tc>
          <w:tcPr>
            <w:tcW w:w="1942" w:type="dxa"/>
          </w:tcPr>
          <w:p w:rsidR="00492A48" w:rsidRPr="008C0832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/>
                <w:sz w:val="24"/>
                <w:szCs w:val="24"/>
              </w:rPr>
              <w:t>Обратить внимание</w:t>
            </w:r>
          </w:p>
        </w:tc>
      </w:tr>
      <w:tr w:rsidR="008C0832" w:rsidRPr="008C0832" w:rsidTr="00711B2A">
        <w:tc>
          <w:tcPr>
            <w:tcW w:w="1809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1.Самоопределение к учебной деятельности(мотивация)</w:t>
            </w:r>
          </w:p>
        </w:tc>
        <w:tc>
          <w:tcPr>
            <w:tcW w:w="255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Выработать на </w:t>
            </w:r>
            <w:proofErr w:type="spellStart"/>
            <w:r w:rsidRPr="008C0832">
              <w:rPr>
                <w:rFonts w:ascii="Times New Roman" w:hAnsi="Times New Roman"/>
                <w:sz w:val="24"/>
                <w:szCs w:val="24"/>
              </w:rPr>
              <w:t>личностнозначимом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уровне внутренней готовности выполнение нормативов учебной деятельности</w:t>
            </w:r>
          </w:p>
        </w:tc>
        <w:tc>
          <w:tcPr>
            <w:tcW w:w="2551" w:type="dxa"/>
          </w:tcPr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t>Здравствуйте, ребята.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– Какие задачи вы начали решать? 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В чём особенность этих задач?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t>Сегодня на уроке вы продолжите решать задачи на совместную работу и откроете очень интересный факт. Как вы будете открывать новое знание?</w:t>
            </w:r>
          </w:p>
        </w:tc>
        <w:tc>
          <w:tcPr>
            <w:tcW w:w="2410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Задачи на совместную работу.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Неизвестен объем работы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Повторим пройденный материал и попробуем выполнить новое задание</w:t>
            </w:r>
          </w:p>
        </w:tc>
        <w:tc>
          <w:tcPr>
            <w:tcW w:w="4394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832">
              <w:rPr>
                <w:rFonts w:ascii="Times New Roman" w:hAnsi="Times New Roman"/>
                <w:sz w:val="24"/>
                <w:szCs w:val="24"/>
              </w:rPr>
              <w:t>Самоопроеделение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к деятельности – (Л);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C0832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(Л);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целеполагание - (П);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планирование учебного сотрудничества с учителем и сверстниками(К);</w:t>
            </w:r>
          </w:p>
        </w:tc>
        <w:tc>
          <w:tcPr>
            <w:tcW w:w="194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Наблюдается ли готовность обучающихся к учебной деятельности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832" w:rsidRPr="008C0832" w:rsidTr="00711B2A">
        <w:tc>
          <w:tcPr>
            <w:tcW w:w="1809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2.Актуализация знаний и фиксирование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затруднений в деятельности</w:t>
            </w:r>
          </w:p>
        </w:tc>
        <w:tc>
          <w:tcPr>
            <w:tcW w:w="255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Подготовить мышление учащихся и организовать осознание ими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внутренних потребностей к построению нового способа действий</w:t>
            </w:r>
          </w:p>
        </w:tc>
        <w:tc>
          <w:tcPr>
            <w:tcW w:w="2551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Проверьте правильность решения задачи,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которую вы решали дома.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Что вы использовали при решении задачи?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Что такое производительность труда?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Почему, зная производительность труда можно быстро найти время?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У кого возникли затруднения при решении задачи?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В каком месте у вас возникло затруднение?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Почему у вас возникло затруднение?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Что ещё надо было знать и уметь, чтобы решить правильно задачу?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Что вы сейчас повторяли?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А теперь я вам предлагаю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рассмотреть следующую задачу.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что нового в задаче? 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решите её. У кого нет ответа? 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в чем у вас затруднение? 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>- У кого есть ответ, как можно доказать, что правильно решил задачу?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>- В чём у вас затруднение?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0832" w:rsidRPr="008C0832" w:rsidRDefault="008C0832" w:rsidP="008C0832">
            <w:pPr>
              <w:pStyle w:val="a4"/>
              <w:spacing w:line="240" w:lineRule="auto"/>
              <w:rPr>
                <w:szCs w:val="24"/>
              </w:rPr>
            </w:pPr>
            <w:r w:rsidRPr="008C0832">
              <w:rPr>
                <w:szCs w:val="24"/>
              </w:rPr>
              <w:sym w:font="Symbol" w:char="F02D"/>
            </w:r>
            <w:r w:rsidRPr="008C0832">
              <w:rPr>
                <w:szCs w:val="24"/>
              </w:rPr>
              <w:t xml:space="preserve"> Что дальше надо сделать? </w:t>
            </w:r>
          </w:p>
        </w:tc>
        <w:tc>
          <w:tcPr>
            <w:tcW w:w="2410" w:type="dxa"/>
          </w:tcPr>
          <w:p w:rsidR="008C0832" w:rsidRDefault="008C0832" w:rsidP="008C083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проверяют решение задачи, фиксируют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при необходимости место ошибки.</w:t>
            </w:r>
          </w:p>
          <w:p w:rsidR="008C0832" w:rsidRPr="008C0832" w:rsidRDefault="008C0832" w:rsidP="008C08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формулу работы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часть работы, выполненная за единицу времени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C083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C083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взаимообратные числа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ответы детей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решение задач на совместную работу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читают задачу, анализируют условие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- неизвестно расстояние и скорости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>Мы не смогли решить задачу на одновременное движение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>- Надо сопоставить решение с эталоном или решить, используя старые способы</w:t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>Мы не можем сопоставить решение с эталоном, не можем доказать, чей ответ правильный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-Надо выяснить, где и почему возникло затруднение.</w:t>
            </w:r>
          </w:p>
        </w:tc>
        <w:tc>
          <w:tcPr>
            <w:tcW w:w="4394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-Мыслительные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операции(</w:t>
            </w:r>
            <w:proofErr w:type="spellStart"/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>обобщ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>, анализ,  синтез, сравнение)-П;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-Извлечение необходимой инф. из текста – П;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знаково- символических средств (схем, чертежей и </w:t>
            </w:r>
            <w:proofErr w:type="spellStart"/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>)-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>П;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-осознанное и произвольное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речевые  высказывание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– П;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выполнение пробного задания – Р;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-фиксирование </w:t>
            </w:r>
            <w:proofErr w:type="spellStart"/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инд.затруднений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пробном учебном действии - Р;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-волевая </w:t>
            </w:r>
            <w:proofErr w:type="spellStart"/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затруднении – Р;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-выражение своих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мыслей  с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достаточной полнотой и точностью – К;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-аргументирование своего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мнения  и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позиции в коммуникации- К  .</w:t>
            </w:r>
          </w:p>
        </w:tc>
        <w:tc>
          <w:tcPr>
            <w:tcW w:w="194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Соответствует ли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задание  содержанию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урока.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Свободно ли владеют дети предложенным содержанием задания.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Выявляют ли причины ошибок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Является ли индивидуальная деятельность проблемной.</w:t>
            </w:r>
          </w:p>
        </w:tc>
      </w:tr>
      <w:tr w:rsidR="008C0832" w:rsidRPr="008C0832" w:rsidTr="00711B2A">
        <w:tc>
          <w:tcPr>
            <w:tcW w:w="1809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3. Выявление места и причины затруднения (Постановка учебной задачи.)</w:t>
            </w:r>
          </w:p>
        </w:tc>
        <w:tc>
          <w:tcPr>
            <w:tcW w:w="2552" w:type="dxa"/>
          </w:tcPr>
          <w:p w:rsidR="008C0832" w:rsidRPr="00711B2A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Поставить цель учебной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деятельности  и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на этой основе  выбрать способ и средства её  реализации.</w:t>
            </w:r>
          </w:p>
        </w:tc>
        <w:tc>
          <w:tcPr>
            <w:tcW w:w="2551" w:type="dxa"/>
          </w:tcPr>
          <w:p w:rsidR="008C0832" w:rsidRDefault="008C0832" w:rsidP="008C0832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– </w:t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 xml:space="preserve">Какое задание вы должны были выполнить? </w:t>
            </w:r>
          </w:p>
          <w:p w:rsidR="008C0832" w:rsidRPr="008C0832" w:rsidRDefault="008C0832" w:rsidP="008C0832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Как вы действовали при выполнении задания? 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– Где возникло затруднение? 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Почему у вас возникло затруднение? </w:t>
            </w:r>
          </w:p>
          <w:p w:rsidR="008C0832" w:rsidRPr="008C0832" w:rsidRDefault="008C0832" w:rsidP="008C0832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Что дальше вы должны сделать?</w:t>
            </w:r>
          </w:p>
        </w:tc>
        <w:tc>
          <w:tcPr>
            <w:tcW w:w="2410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Мы должны были решить задачу на одновременное движение.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Мы пытались применить формулу одновременного движения.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В задаче неизвестны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расстояние, скорости движения. </w:t>
            </w:r>
          </w:p>
          <w:p w:rsidR="008C0832" w:rsidRDefault="008C0832" w:rsidP="008C0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У нас нет способа для решения задач на одновременное движение при отсутствии данных о расстоянии и скоростях движения</w:t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C0832" w:rsidRDefault="008C0832" w:rsidP="008C0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составить план выхода из затруднения </w:t>
            </w:r>
          </w:p>
        </w:tc>
        <w:tc>
          <w:tcPr>
            <w:tcW w:w="4394" w:type="dxa"/>
          </w:tcPr>
          <w:p w:rsidR="008C0832" w:rsidRPr="00711B2A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-Самоопределение – Л;</w:t>
            </w:r>
          </w:p>
          <w:p w:rsidR="008C0832" w:rsidRPr="00711B2A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11B2A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–Л;</w:t>
            </w:r>
          </w:p>
          <w:p w:rsidR="008C0832" w:rsidRPr="00711B2A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-мыслительные операции –П;</w:t>
            </w:r>
          </w:p>
          <w:p w:rsidR="008C0832" w:rsidRPr="00711B2A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-самостоятельное выделение и формирование цели-П;</w:t>
            </w:r>
          </w:p>
          <w:p w:rsidR="008C0832" w:rsidRPr="00711B2A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-поиск и выделение необходимой </w:t>
            </w:r>
            <w:proofErr w:type="spellStart"/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711B2A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>и-П.</w:t>
            </w:r>
          </w:p>
        </w:tc>
        <w:tc>
          <w:tcPr>
            <w:tcW w:w="1942" w:type="dxa"/>
          </w:tcPr>
          <w:p w:rsidR="008C0832" w:rsidRPr="00711B2A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Указали ли уч-ся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самостоятельно  причину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затруднений?</w:t>
            </w:r>
          </w:p>
          <w:p w:rsidR="008C0832" w:rsidRPr="00711B2A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выявлен ли существенный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признак  нового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алгоритма или понятия? </w:t>
            </w:r>
          </w:p>
          <w:p w:rsidR="008C0832" w:rsidRPr="00711B2A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Достаточно ли чётко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зафиксирована цель и тема урока?</w:t>
            </w:r>
          </w:p>
        </w:tc>
      </w:tr>
      <w:tr w:rsidR="008C0832" w:rsidRPr="008C0832" w:rsidTr="00711B2A">
        <w:tc>
          <w:tcPr>
            <w:tcW w:w="1809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4.Постановка проекта выхода из затруднения (открытия детьми нового знания)</w:t>
            </w:r>
          </w:p>
        </w:tc>
        <w:tc>
          <w:tcPr>
            <w:tcW w:w="255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Построить новый способ действия и сформировать умение применять его как при решении задачи, которая вызвала затруднение, так и при решении задания такого же типа.</w:t>
            </w:r>
          </w:p>
        </w:tc>
        <w:tc>
          <w:tcPr>
            <w:tcW w:w="2551" w:type="dxa"/>
          </w:tcPr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Какие задачи вы сегодня будете решать? 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Можно эту задачу переформулировать, чтобы задача стала на совместную работу? 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Какую цель вы поставите перед собой? 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sym w:font="Symbol" w:char="F02D"/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 xml:space="preserve"> Чем вы можете воспользоваться при достижении цели. 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 xml:space="preserve"> Составьте план действий.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Задачи на движение, когда не известно расстояние и скорости.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Да, расстояние принять за 1, скорость – производительность.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 Проверить, можно ли применить построенный алгоритм для решения задачи на совместную работу для решения задачи на движение, в которой не известно расстояние и скорости движения.</w:t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 xml:space="preserve">- Известной формулой нахождения работы, </w:t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мы можем воспользоваться тем, что формулу работы и формулу пути объединяет одна формула произведения.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>- Рассмотреть возможность применить для решения известную формулу, сформулировать алгоритм решения задач на совместную работу.</w:t>
            </w:r>
          </w:p>
        </w:tc>
        <w:tc>
          <w:tcPr>
            <w:tcW w:w="4394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8C0832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–Л;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-мыслительные операции –П;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выдвигают гипотезы и обосновывают их—П;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-поиск и выделение необходимой информации;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Установление </w:t>
            </w:r>
            <w:proofErr w:type="spellStart"/>
            <w:r w:rsidRPr="008C0832">
              <w:rPr>
                <w:rFonts w:ascii="Times New Roman" w:hAnsi="Times New Roman"/>
                <w:sz w:val="24"/>
                <w:szCs w:val="24"/>
              </w:rPr>
              <w:t>причинно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C0832">
              <w:rPr>
                <w:rFonts w:ascii="Times New Roman" w:hAnsi="Times New Roman"/>
                <w:sz w:val="24"/>
                <w:szCs w:val="24"/>
              </w:rPr>
              <w:t>следств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>. связи -П;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-самостоятельное создание способов решения проблем творческого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и  поискового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характера  на основе метода рефлексивной деятельности .-Р;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-адекватное использование речевых средств для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решения  коммуникативных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задач-К;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выражение своих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мыслей  с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достаточной полнотой и точностью –</w:t>
            </w:r>
            <w:r w:rsidRPr="008C0832">
              <w:rPr>
                <w:rFonts w:ascii="Times New Roman" w:hAnsi="Times New Roman"/>
                <w:i/>
                <w:sz w:val="24"/>
                <w:szCs w:val="24"/>
              </w:rPr>
              <w:t>К;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-аргументирование своего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мнения  и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позиции в коммуникации-</w:t>
            </w:r>
            <w:r w:rsidRPr="008C0832">
              <w:rPr>
                <w:rFonts w:ascii="Times New Roman" w:hAnsi="Times New Roman"/>
                <w:i/>
                <w:sz w:val="24"/>
                <w:szCs w:val="24"/>
              </w:rPr>
              <w:t xml:space="preserve">К.  </w:t>
            </w:r>
          </w:p>
        </w:tc>
        <w:tc>
          <w:tcPr>
            <w:tcW w:w="194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Выбран ли метод решения проблемы уч-ся самостоятельно?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Предложено ли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решение  проблемы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самими уч-ся?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Не нарушена ли учителем роль организатора?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Достаточно ли чётко зафиксированный способ действия?</w:t>
            </w:r>
          </w:p>
        </w:tc>
      </w:tr>
      <w:tr w:rsidR="008C0832" w:rsidRPr="008C0832" w:rsidTr="00711B2A">
        <w:tc>
          <w:tcPr>
            <w:tcW w:w="1809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Реализация построенного проекта </w:t>
            </w:r>
          </w:p>
        </w:tc>
        <w:tc>
          <w:tcPr>
            <w:tcW w:w="255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Вы предложили расстояние принять за 1.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Что используется для краткой записи условия задач на движение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Группы работают по плану:</w:t>
            </w:r>
          </w:p>
          <w:p w:rsidR="008C0832" w:rsidRPr="008C0832" w:rsidRDefault="008C0832" w:rsidP="008C08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>1. Запишите формулу пути в новых обозначениях.</w:t>
            </w:r>
          </w:p>
          <w:p w:rsidR="008C0832" w:rsidRPr="008C0832" w:rsidRDefault="008C0832" w:rsidP="008C08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>2. Выразите из формулы скорость и время.</w:t>
            </w:r>
          </w:p>
          <w:p w:rsidR="008C0832" w:rsidRPr="008C0832" w:rsidRDefault="008C0832" w:rsidP="008C08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 Определить, какими величинами являются скорость и время.</w:t>
            </w:r>
          </w:p>
          <w:p w:rsidR="008C0832" w:rsidRPr="008C0832" w:rsidRDefault="008C0832" w:rsidP="008C08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>4. Заполнить таблицу по условию задачи.</w:t>
            </w:r>
          </w:p>
          <w:p w:rsidR="008C0832" w:rsidRPr="008C0832" w:rsidRDefault="008C0832" w:rsidP="008C08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>5. Решить задачу, заполнить пустые места в таблице.</w:t>
            </w:r>
          </w:p>
          <w:p w:rsidR="008C0832" w:rsidRPr="008C0832" w:rsidRDefault="008C0832" w:rsidP="008C0832">
            <w:pPr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>6. Сделать вывод.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Почему это произошло? 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Какие теперь задачи вы можете решать?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Что теперь вы должны сделать?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таблица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Карточки с заданиями раздаются группам, дети разбиваются на группы по 4 чел.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задачи на движение можно решать по тому же алгоритму, что и задачи на совместную работу.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Так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как и задачи на совместную работу и на движение решаются по формуле произведения.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задачи на движение, где неизвестно расстояние и скорости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закрепить </w:t>
            </w:r>
          </w:p>
        </w:tc>
        <w:tc>
          <w:tcPr>
            <w:tcW w:w="4394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832" w:rsidRPr="008C0832" w:rsidTr="00711B2A">
        <w:tc>
          <w:tcPr>
            <w:tcW w:w="1809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6.Первоначальное закрепление с проговариванием во внешней речи.</w:t>
            </w:r>
          </w:p>
        </w:tc>
        <w:tc>
          <w:tcPr>
            <w:tcW w:w="255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Усвоить учащимися новый способ действия.</w:t>
            </w:r>
          </w:p>
        </w:tc>
        <w:tc>
          <w:tcPr>
            <w:tcW w:w="2551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Задание №621 Обращает внимание на составленный алгоритм при проговаривании учащимися вслух.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Вы поработали вместе, а теперь, что надо сделать?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№622 парная работа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ученик вызывается к доске, работают у доски, остальные в тетрадях, ведется фронтальный опрос с проговариванием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алгоритма решения задачи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работ в паре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после выполнения, работа проверяется по образцу. </w:t>
            </w:r>
          </w:p>
        </w:tc>
        <w:tc>
          <w:tcPr>
            <w:tcW w:w="4394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Извлечение из предметного текста необходимой информации - П;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Использование знаково- символических средств (схем, чертежей и др.) -П;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-осознанное и произвольное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речевые  высказывание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– П;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Построение  логической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цепи рассуждений и доказательств +КУУД 4 этапа.</w:t>
            </w:r>
          </w:p>
        </w:tc>
        <w:tc>
          <w:tcPr>
            <w:tcW w:w="194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Успешно ли справились с предложенным заданием?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Согласован ли процесс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решения  задания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и  его комментирование?  Грамотна ли речь по предмету?</w:t>
            </w:r>
          </w:p>
        </w:tc>
      </w:tr>
      <w:tr w:rsidR="008C0832" w:rsidRPr="008C0832" w:rsidTr="00711B2A">
        <w:tc>
          <w:tcPr>
            <w:tcW w:w="1809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6.Самостоятельная работа с самопроверкой по эталону.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Формирование адекватной самооценки и самоконтроля.</w:t>
            </w:r>
          </w:p>
        </w:tc>
        <w:tc>
          <w:tcPr>
            <w:tcW w:w="255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832">
              <w:rPr>
                <w:rFonts w:ascii="Times New Roman" w:hAnsi="Times New Roman"/>
                <w:sz w:val="24"/>
                <w:szCs w:val="24"/>
              </w:rPr>
              <w:t>Интериоризировать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C0832">
              <w:rPr>
                <w:rFonts w:ascii="Times New Roman" w:hAnsi="Times New Roman"/>
                <w:sz w:val="24"/>
                <w:szCs w:val="24"/>
              </w:rPr>
              <w:t>т.е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пропустить через себя и отдать как собственный опыт) учащимся новый способ действия и провести рефлексию (коллективно или индивидуально) достижения цели пробного учебного действия.</w:t>
            </w:r>
          </w:p>
        </w:tc>
        <w:tc>
          <w:tcPr>
            <w:tcW w:w="2551" w:type="dxa"/>
          </w:tcPr>
          <w:p w:rsidR="008C0832" w:rsidRPr="008C0832" w:rsidRDefault="008C0832" w:rsidP="008C0832">
            <w:pPr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Что дальше вы должны сделать?</w:t>
            </w:r>
          </w:p>
          <w:p w:rsidR="008C0832" w:rsidRPr="008C0832" w:rsidRDefault="008C0832" w:rsidP="008C083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Для самостоятельной работы предлагается выполнить № 613 (2) время выполнения 3 минуты.</w:t>
            </w:r>
          </w:p>
          <w:p w:rsidR="008C0832" w:rsidRPr="008C0832" w:rsidRDefault="008C0832" w:rsidP="008C0832">
            <w:pPr>
              <w:pStyle w:val="a6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 xml:space="preserve"> У кого возникло затруднение при заполнении таблицы по условию?</w:t>
            </w:r>
          </w:p>
          <w:p w:rsidR="008C0832" w:rsidRPr="008C0832" w:rsidRDefault="008C0832" w:rsidP="008C0832">
            <w:pPr>
              <w:pStyle w:val="a6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 xml:space="preserve"> В каком месте?</w:t>
            </w:r>
          </w:p>
          <w:p w:rsidR="008C0832" w:rsidRPr="008C0832" w:rsidRDefault="008C0832" w:rsidP="008C0832">
            <w:pPr>
              <w:pStyle w:val="a6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 xml:space="preserve"> Почему у вас возникло затруднение?</w:t>
            </w:r>
          </w:p>
          <w:p w:rsidR="008C0832" w:rsidRPr="008C0832" w:rsidRDefault="008C0832" w:rsidP="008C0832">
            <w:pPr>
              <w:pStyle w:val="a6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 xml:space="preserve"> У кого возникло затруднение при заполнении таблицы, решении задачи?</w:t>
            </w:r>
          </w:p>
          <w:p w:rsidR="008C0832" w:rsidRPr="008C0832" w:rsidRDefault="008C0832" w:rsidP="008C0832">
            <w:pPr>
              <w:pStyle w:val="a6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 xml:space="preserve"> В каком месте?</w:t>
            </w:r>
          </w:p>
          <w:p w:rsidR="008C0832" w:rsidRPr="008C0832" w:rsidRDefault="008C0832" w:rsidP="008C0832">
            <w:pPr>
              <w:pStyle w:val="a6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sym w:font="Symbol" w:char="F02D"/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 xml:space="preserve"> Почему у вас возникло затруднение?</w:t>
            </w:r>
          </w:p>
          <w:p w:rsidR="008C0832" w:rsidRPr="008C0832" w:rsidRDefault="008C0832" w:rsidP="008C0832">
            <w:pPr>
              <w:pStyle w:val="a6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bCs/>
                <w:sz w:val="24"/>
                <w:szCs w:val="24"/>
              </w:rPr>
              <w:t xml:space="preserve"> Кто правильно решил задачу, что вы можете сказать?</w:t>
            </w:r>
          </w:p>
        </w:tc>
        <w:tc>
          <w:tcPr>
            <w:tcW w:w="2410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выполнить работу самостоятельно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после выполнения, самопроверка по образцу.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</w:tc>
        <w:tc>
          <w:tcPr>
            <w:tcW w:w="4394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выражение своих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мыслей  с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достаточной полнотой и точностью –</w:t>
            </w:r>
            <w:r w:rsidRPr="008C0832">
              <w:rPr>
                <w:rFonts w:ascii="Times New Roman" w:hAnsi="Times New Roman"/>
                <w:i/>
                <w:sz w:val="24"/>
                <w:szCs w:val="24"/>
              </w:rPr>
              <w:t>К;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Какая часть уч-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ся  выполнила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верно  </w:t>
            </w:r>
            <w:proofErr w:type="spellStart"/>
            <w:r w:rsidRPr="008C0832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. работу? Организована ли корректировка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знаний  уч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>-ся   не справившихся  с  работой?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Создана ли ситуация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успеха  для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каждого учащегося?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8C0832" w:rsidRPr="008C0832" w:rsidTr="00711B2A">
        <w:tc>
          <w:tcPr>
            <w:tcW w:w="1809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7.Включение в систему знаний и повторения</w:t>
            </w:r>
          </w:p>
        </w:tc>
        <w:tc>
          <w:tcPr>
            <w:tcW w:w="255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Включить новый способ действий в систему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знаний  при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этом  повторить и закрепить  раннее изученные способы  подготовки к изучению следующих разделов. </w:t>
            </w:r>
          </w:p>
        </w:tc>
        <w:tc>
          <w:tcPr>
            <w:tcW w:w="2551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№623</w:t>
            </w:r>
          </w:p>
        </w:tc>
        <w:tc>
          <w:tcPr>
            <w:tcW w:w="2410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Выявляют и фиксируют границы применимости новых знаний. Выполняют предложенные учителем задания.</w:t>
            </w:r>
          </w:p>
        </w:tc>
        <w:tc>
          <w:tcPr>
            <w:tcW w:w="4394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Все познавательные УУД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+  контроль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>, коррекция, оценка –Р,+ КУУД 1-4 этапов+ постановка вопросов К + все ЛУУД с 1по 4 этапы.</w:t>
            </w:r>
          </w:p>
        </w:tc>
        <w:tc>
          <w:tcPr>
            <w:tcW w:w="194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Какая часть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учащихся  включена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в решение  задач на повторение? Реализованы ли в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процессе  выполнения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запланированных заданий  действия и цели повторения?</w:t>
            </w:r>
          </w:p>
        </w:tc>
      </w:tr>
      <w:tr w:rsidR="008C0832" w:rsidRPr="008C0832" w:rsidTr="00711B2A">
        <w:tc>
          <w:tcPr>
            <w:tcW w:w="1809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8.Рефлексия деятельности</w:t>
            </w:r>
          </w:p>
        </w:tc>
        <w:tc>
          <w:tcPr>
            <w:tcW w:w="255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Оценить учащимися собственную учебную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деятельность ,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осознать  методы построения и границы применения  нового способа действий </w:t>
            </w:r>
          </w:p>
        </w:tc>
        <w:tc>
          <w:tcPr>
            <w:tcW w:w="2551" w:type="dxa"/>
          </w:tcPr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t>Что на уроке вы сегодня узнали?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t>На какие задачи похоже решение этих задач?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Какую цель вы ставили перед собой?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Вы достигли поставленной цели?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Что вы использовали при достижении цели?</w:t>
            </w:r>
          </w:p>
          <w:p w:rsidR="008C0832" w:rsidRPr="008C0832" w:rsidRDefault="008C0832" w:rsidP="008C0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– </w:t>
            </w:r>
            <w:r w:rsidRPr="008C0832">
              <w:rPr>
                <w:rFonts w:ascii="Times New Roman" w:hAnsi="Times New Roman"/>
                <w:sz w:val="24"/>
                <w:szCs w:val="24"/>
              </w:rPr>
              <w:t>Оцените свою работу на этом уроке.</w:t>
            </w:r>
          </w:p>
          <w:p w:rsidR="008C0832" w:rsidRPr="008C0832" w:rsidRDefault="008C0832" w:rsidP="008C0832">
            <w:pPr>
              <w:pStyle w:val="a6"/>
              <w:spacing w:before="120" w:line="240" w:lineRule="auto"/>
              <w:ind w:left="62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iCs/>
                <w:sz w:val="24"/>
                <w:szCs w:val="24"/>
              </w:rPr>
              <w:t>1) Я смогу решить задачу на совместную работу</w:t>
            </w:r>
          </w:p>
          <w:p w:rsidR="008C0832" w:rsidRPr="008C0832" w:rsidRDefault="008C0832" w:rsidP="008C0832">
            <w:pPr>
              <w:pStyle w:val="a6"/>
              <w:spacing w:before="120" w:line="240" w:lineRule="auto"/>
              <w:ind w:left="62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832">
              <w:rPr>
                <w:rFonts w:ascii="Times New Roman" w:hAnsi="Times New Roman"/>
                <w:iCs/>
                <w:sz w:val="24"/>
                <w:szCs w:val="24"/>
              </w:rPr>
              <w:t>2) Я понял метод решения задач на совместную работу, но возможно возникнут затруднения</w:t>
            </w:r>
          </w:p>
          <w:p w:rsidR="008C0832" w:rsidRPr="008C0832" w:rsidRDefault="008C0832" w:rsidP="008C0832">
            <w:pPr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iCs/>
                <w:sz w:val="24"/>
                <w:szCs w:val="24"/>
              </w:rPr>
              <w:t>3) Мне понятен метод, но не уверен, что смогу решить самостоятельно задачу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Соотносят цель и результат учебной деятельности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Фиксируют степень соответствия.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Намечают цели дальнейшей деятельности.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Учащиеся работают с карточками рефлексии</w:t>
            </w:r>
          </w:p>
        </w:tc>
        <w:tc>
          <w:tcPr>
            <w:tcW w:w="4394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lastRenderedPageBreak/>
              <w:t>Рефлексия способов и условий действий – П;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-контроль и оценка способов своей деятельности -Р;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-самооценка на основе критерий успешности-Л;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адекватное понимание успешности или </w:t>
            </w:r>
            <w:proofErr w:type="spellStart"/>
            <w:r w:rsidRPr="008C0832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-- выражение своих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мыслей  с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достаточной полнотой и точностью –</w:t>
            </w:r>
            <w:r w:rsidRPr="008C0832">
              <w:rPr>
                <w:rFonts w:ascii="Times New Roman" w:hAnsi="Times New Roman"/>
                <w:i/>
                <w:sz w:val="24"/>
                <w:szCs w:val="24"/>
              </w:rPr>
              <w:t>К;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- планирование успешного </w:t>
            </w:r>
            <w:proofErr w:type="spellStart"/>
            <w:r w:rsidRPr="008C0832">
              <w:rPr>
                <w:rFonts w:ascii="Times New Roman" w:hAnsi="Times New Roman"/>
                <w:sz w:val="24"/>
                <w:szCs w:val="24"/>
              </w:rPr>
              <w:t>сострудничества</w:t>
            </w:r>
            <w:proofErr w:type="spell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- К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- следование моральным нормам и этическим требованиям - Л</w:t>
            </w:r>
          </w:p>
        </w:tc>
        <w:tc>
          <w:tcPr>
            <w:tcW w:w="1942" w:type="dxa"/>
          </w:tcPr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Правильно ли дети зафиксировали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полученные  на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уроке знания?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 xml:space="preserve">Проведена ли самооценка своей деятельности </w:t>
            </w:r>
            <w:proofErr w:type="gramStart"/>
            <w:r w:rsidRPr="008C0832">
              <w:rPr>
                <w:rFonts w:ascii="Times New Roman" w:hAnsi="Times New Roman"/>
                <w:sz w:val="24"/>
                <w:szCs w:val="24"/>
              </w:rPr>
              <w:t>и  каков</w:t>
            </w:r>
            <w:proofErr w:type="gramEnd"/>
            <w:r w:rsidRPr="008C0832">
              <w:rPr>
                <w:rFonts w:ascii="Times New Roman" w:hAnsi="Times New Roman"/>
                <w:sz w:val="24"/>
                <w:szCs w:val="24"/>
              </w:rPr>
              <w:t xml:space="preserve"> итог.</w:t>
            </w:r>
          </w:p>
          <w:p w:rsidR="008C0832" w:rsidRPr="008C0832" w:rsidRDefault="008C0832" w:rsidP="008C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32">
              <w:rPr>
                <w:rFonts w:ascii="Times New Roman" w:hAnsi="Times New Roman"/>
                <w:sz w:val="24"/>
                <w:szCs w:val="24"/>
              </w:rPr>
              <w:t>Посмотреть психофизическое и эмоциональное состояние учащихся.</w:t>
            </w:r>
          </w:p>
        </w:tc>
      </w:tr>
    </w:tbl>
    <w:p w:rsidR="00492A48" w:rsidRPr="00711B2A" w:rsidRDefault="00492A48">
      <w:pPr>
        <w:rPr>
          <w:rFonts w:ascii="Times New Roman" w:hAnsi="Times New Roman"/>
          <w:sz w:val="24"/>
          <w:szCs w:val="24"/>
        </w:rPr>
      </w:pPr>
    </w:p>
    <w:p w:rsidR="00492A48" w:rsidRPr="00711B2A" w:rsidRDefault="00492A48">
      <w:pPr>
        <w:rPr>
          <w:rFonts w:ascii="Times New Roman" w:hAnsi="Times New Roman"/>
          <w:sz w:val="24"/>
          <w:szCs w:val="24"/>
        </w:rPr>
      </w:pPr>
    </w:p>
    <w:sectPr w:rsidR="00492A48" w:rsidRPr="00711B2A" w:rsidSect="008C083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7_"/>
      </v:shape>
    </w:pict>
  </w:numPicBullet>
  <w:abstractNum w:abstractNumId="0">
    <w:nsid w:val="57DF60F2"/>
    <w:multiLevelType w:val="hybridMultilevel"/>
    <w:tmpl w:val="FD38E8DA"/>
    <w:lvl w:ilvl="0" w:tplc="E84E9A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1F"/>
    <w:rsid w:val="00104A91"/>
    <w:rsid w:val="001374D0"/>
    <w:rsid w:val="00152713"/>
    <w:rsid w:val="00290BB4"/>
    <w:rsid w:val="002F1F6C"/>
    <w:rsid w:val="00301C2B"/>
    <w:rsid w:val="003B522B"/>
    <w:rsid w:val="00492A48"/>
    <w:rsid w:val="004B2713"/>
    <w:rsid w:val="004D0D6D"/>
    <w:rsid w:val="004E76CC"/>
    <w:rsid w:val="005003DC"/>
    <w:rsid w:val="00574295"/>
    <w:rsid w:val="005D7E72"/>
    <w:rsid w:val="005F757E"/>
    <w:rsid w:val="006050D1"/>
    <w:rsid w:val="00656E1F"/>
    <w:rsid w:val="00704436"/>
    <w:rsid w:val="00711B2A"/>
    <w:rsid w:val="007954C4"/>
    <w:rsid w:val="007A05B8"/>
    <w:rsid w:val="007F3BD4"/>
    <w:rsid w:val="00872F84"/>
    <w:rsid w:val="008C0832"/>
    <w:rsid w:val="008C5B63"/>
    <w:rsid w:val="008E175C"/>
    <w:rsid w:val="009762E5"/>
    <w:rsid w:val="009A1CB5"/>
    <w:rsid w:val="009C7D0A"/>
    <w:rsid w:val="00A3582A"/>
    <w:rsid w:val="00AC160A"/>
    <w:rsid w:val="00B51C1D"/>
    <w:rsid w:val="00B602DF"/>
    <w:rsid w:val="00C42B9A"/>
    <w:rsid w:val="00D61A54"/>
    <w:rsid w:val="00E2326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B76A41-4BBC-4C2A-9AEB-253E050F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2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6E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04A91"/>
    <w:pPr>
      <w:widowControl w:val="0"/>
      <w:spacing w:after="0" w:line="280" w:lineRule="exact"/>
      <w:jc w:val="both"/>
    </w:pPr>
    <w:rPr>
      <w:rFonts w:ascii="Times New Roman" w:hAnsi="Times New Roman"/>
      <w:sz w:val="24"/>
      <w:szCs w:val="28"/>
    </w:rPr>
  </w:style>
  <w:style w:type="character" w:customStyle="1" w:styleId="a5">
    <w:name w:val="Основной текст Знак"/>
    <w:basedOn w:val="a0"/>
    <w:link w:val="a4"/>
    <w:rsid w:val="00104A91"/>
    <w:rPr>
      <w:rFonts w:ascii="Times New Roman" w:hAnsi="Times New Roman"/>
      <w:sz w:val="24"/>
      <w:szCs w:val="28"/>
    </w:rPr>
  </w:style>
  <w:style w:type="paragraph" w:styleId="a6">
    <w:name w:val="Body Text Indent"/>
    <w:basedOn w:val="a"/>
    <w:link w:val="a7"/>
    <w:uiPriority w:val="99"/>
    <w:unhideWhenUsed/>
    <w:rsid w:val="008E175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E175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1</cp:lastModifiedBy>
  <cp:revision>2</cp:revision>
  <dcterms:created xsi:type="dcterms:W3CDTF">2022-03-21T08:37:00Z</dcterms:created>
  <dcterms:modified xsi:type="dcterms:W3CDTF">2022-03-21T08:37:00Z</dcterms:modified>
</cp:coreProperties>
</file>