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8D" w:rsidRDefault="00D17C8D" w:rsidP="00D17C8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План работы МО учителей предметов естественного цикла и информатики.</w:t>
      </w:r>
    </w:p>
    <w:p w:rsidR="00D17C8D" w:rsidRDefault="00D17C8D" w:rsidP="00D17C8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17C8D" w:rsidRPr="00C05174" w:rsidRDefault="00D17C8D" w:rsidP="00D17C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5174">
        <w:rPr>
          <w:rFonts w:ascii="Times New Roman" w:hAnsi="Times New Roman"/>
          <w:b/>
          <w:sz w:val="24"/>
          <w:szCs w:val="24"/>
          <w:u w:val="single"/>
        </w:rPr>
        <w:t>Задачи методического объединения в 202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C05174">
        <w:rPr>
          <w:rFonts w:ascii="Times New Roman" w:hAnsi="Times New Roman"/>
          <w:b/>
          <w:sz w:val="24"/>
          <w:szCs w:val="24"/>
          <w:u w:val="single"/>
        </w:rPr>
        <w:t>-202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C05174">
        <w:rPr>
          <w:rFonts w:ascii="Times New Roman" w:hAnsi="Times New Roman"/>
          <w:b/>
          <w:sz w:val="24"/>
          <w:szCs w:val="24"/>
          <w:u w:val="single"/>
        </w:rPr>
        <w:t>учебн</w:t>
      </w:r>
      <w:r>
        <w:rPr>
          <w:rFonts w:ascii="Times New Roman" w:hAnsi="Times New Roman"/>
          <w:b/>
          <w:sz w:val="24"/>
          <w:szCs w:val="24"/>
          <w:u w:val="single"/>
        </w:rPr>
        <w:t>ый</w:t>
      </w:r>
      <w:r w:rsidRPr="00C05174">
        <w:rPr>
          <w:rFonts w:ascii="Times New Roman" w:hAnsi="Times New Roman"/>
          <w:b/>
          <w:sz w:val="24"/>
          <w:szCs w:val="24"/>
          <w:u w:val="single"/>
        </w:rPr>
        <w:t xml:space="preserve"> году</w:t>
      </w:r>
      <w:r w:rsidRPr="00C05174">
        <w:rPr>
          <w:rFonts w:ascii="Times New Roman" w:hAnsi="Times New Roman"/>
          <w:sz w:val="24"/>
          <w:szCs w:val="24"/>
        </w:rPr>
        <w:t xml:space="preserve">: </w:t>
      </w:r>
    </w:p>
    <w:p w:rsidR="00D17C8D" w:rsidRDefault="00D17C8D" w:rsidP="00D17C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>Повышение уровня предметных знаний на основе широкого внедрения современных образовательных технологий и практик, сетевого взаимодействия с ВУЗами и предприятиями, межрегионального взаимодействия;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>Развитие функциональной грамотности учащихся, умения работать в команде;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>повышение образовательного уровня педагогических работников по квалификации с учетом современных требований;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совершенствование механизмов педагогического сопровождения олимпиадной подготовки, развитие </w:t>
      </w:r>
      <w:proofErr w:type="gramStart"/>
      <w:r w:rsidRPr="00286987">
        <w:rPr>
          <w:rFonts w:ascii="Times New Roman" w:eastAsia="DejaVu Sans" w:hAnsi="Times New Roman"/>
          <w:kern w:val="24"/>
          <w:sz w:val="24"/>
          <w:szCs w:val="24"/>
        </w:rPr>
        <w:t>интеллектуальных способностей</w:t>
      </w:r>
      <w:proofErr w:type="gramEnd"/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 высокомотивированных учащихся через включение к участию в конкурсах, проектах, олимпиадах, конференциях. 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укрепление материально-технической и учебно-методической базы </w:t>
      </w:r>
      <w:proofErr w:type="gramStart"/>
      <w:r w:rsidRPr="00286987">
        <w:rPr>
          <w:rFonts w:ascii="Times New Roman" w:eastAsia="DejaVu Sans" w:hAnsi="Times New Roman"/>
          <w:kern w:val="24"/>
          <w:sz w:val="24"/>
          <w:szCs w:val="24"/>
        </w:rPr>
        <w:t>школы  для</w:t>
      </w:r>
      <w:proofErr w:type="gramEnd"/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 создания соответствующих современности условий по обучению и воспитанию учащихся, охране их здоровья, развития инженерного направления в школе;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 оказание педагогической поддержки слабоуспевающих учащихся; 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 повышение качества образовательной деятельности с использованием </w:t>
      </w:r>
      <w:r>
        <w:rPr>
          <w:rFonts w:ascii="Times New Roman" w:eastAsia="DejaVu Sans" w:hAnsi="Times New Roman"/>
          <w:kern w:val="24"/>
          <w:sz w:val="24"/>
          <w:szCs w:val="24"/>
        </w:rPr>
        <w:t>возможностей систем «</w:t>
      </w:r>
      <w:proofErr w:type="spellStart"/>
      <w:r>
        <w:rPr>
          <w:rFonts w:ascii="Times New Roman" w:eastAsia="DejaVu Sans" w:hAnsi="Times New Roman"/>
          <w:kern w:val="24"/>
          <w:sz w:val="24"/>
          <w:szCs w:val="24"/>
        </w:rPr>
        <w:t>Элжур</w:t>
      </w:r>
      <w:proofErr w:type="spellEnd"/>
      <w:r>
        <w:rPr>
          <w:rFonts w:ascii="Times New Roman" w:eastAsia="DejaVu Sans" w:hAnsi="Times New Roman"/>
          <w:kern w:val="24"/>
          <w:sz w:val="24"/>
          <w:szCs w:val="24"/>
        </w:rPr>
        <w:t>», «</w:t>
      </w:r>
      <w:proofErr w:type="spellStart"/>
      <w:r>
        <w:rPr>
          <w:rFonts w:ascii="Times New Roman" w:eastAsia="DejaVu Sans" w:hAnsi="Times New Roman"/>
          <w:kern w:val="24"/>
          <w:sz w:val="24"/>
          <w:szCs w:val="24"/>
        </w:rPr>
        <w:t>Я</w:t>
      </w:r>
      <w:r w:rsidRPr="00286987">
        <w:rPr>
          <w:rFonts w:ascii="Times New Roman" w:eastAsia="DejaVu Sans" w:hAnsi="Times New Roman"/>
          <w:kern w:val="24"/>
          <w:sz w:val="24"/>
          <w:szCs w:val="24"/>
        </w:rPr>
        <w:t>класс</w:t>
      </w:r>
      <w:proofErr w:type="spellEnd"/>
      <w:r w:rsidRPr="00286987">
        <w:rPr>
          <w:rFonts w:ascii="Times New Roman" w:eastAsia="DejaVu Sans" w:hAnsi="Times New Roman"/>
          <w:kern w:val="24"/>
          <w:sz w:val="24"/>
          <w:szCs w:val="24"/>
        </w:rPr>
        <w:t>», «Московская электронная школа», «Российская электронная школа», онлайн-платформы «Учи-ру.» и т.д.;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 совершенствование системы поиска и поддержки талантливых детей. 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>применение здоровьесберегающих технологий в урочной и внеурочной деятельности;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 нравственное, патриотическое и гражданское воспитание через повышение воспитательного потенциала урока;</w:t>
      </w:r>
    </w:p>
    <w:p w:rsidR="00D17C8D" w:rsidRPr="00286987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 xml:space="preserve"> оказание помощи в профессиональном самоопределении старшеклассников.</w:t>
      </w:r>
    </w:p>
    <w:p w:rsidR="00D17C8D" w:rsidRPr="00D17C8D" w:rsidRDefault="00D17C8D" w:rsidP="00D17C8D">
      <w:pPr>
        <w:widowControl w:val="0"/>
        <w:numPr>
          <w:ilvl w:val="0"/>
          <w:numId w:val="1"/>
        </w:numPr>
        <w:autoSpaceDE w:val="0"/>
        <w:autoSpaceDN w:val="0"/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286987">
        <w:rPr>
          <w:rFonts w:ascii="Times New Roman" w:eastAsia="DejaVu Sans" w:hAnsi="Times New Roman"/>
          <w:kern w:val="24"/>
          <w:sz w:val="24"/>
          <w:szCs w:val="24"/>
        </w:rPr>
        <w:t>создани</w:t>
      </w:r>
      <w:r>
        <w:rPr>
          <w:rFonts w:ascii="Times New Roman" w:eastAsia="DejaVu Sans" w:hAnsi="Times New Roman"/>
          <w:kern w:val="24"/>
          <w:sz w:val="24"/>
          <w:szCs w:val="24"/>
        </w:rPr>
        <w:t>е банка методических разработок.</w:t>
      </w:r>
    </w:p>
    <w:p w:rsidR="00D17C8D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1 Анализ ВПР, ГИА, НПК, ВОШ</w:t>
      </w:r>
    </w:p>
    <w:p w:rsidR="003A20C7" w:rsidRDefault="003A20C7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1.1. ВОШ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41"/>
        <w:gridCol w:w="1333"/>
        <w:gridCol w:w="1332"/>
        <w:gridCol w:w="1341"/>
        <w:gridCol w:w="1332"/>
        <w:gridCol w:w="1331"/>
      </w:tblGrid>
      <w:tr w:rsidR="003A20C7" w:rsidRPr="003A20C7" w:rsidTr="001B39D4">
        <w:tc>
          <w:tcPr>
            <w:tcW w:w="1335" w:type="dxa"/>
            <w:vMerge w:val="restart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ФИО учителя</w:t>
            </w:r>
          </w:p>
        </w:tc>
        <w:tc>
          <w:tcPr>
            <w:tcW w:w="4006" w:type="dxa"/>
            <w:gridSpan w:val="3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мунВОШ</w:t>
            </w:r>
          </w:p>
        </w:tc>
        <w:tc>
          <w:tcPr>
            <w:tcW w:w="4004" w:type="dxa"/>
            <w:gridSpan w:val="3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РегионВОШ</w:t>
            </w:r>
          </w:p>
        </w:tc>
      </w:tr>
      <w:tr w:rsidR="003A20C7" w:rsidRPr="003A20C7" w:rsidTr="001B39D4">
        <w:tc>
          <w:tcPr>
            <w:tcW w:w="1335" w:type="dxa"/>
            <w:vMerge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победители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призеры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участие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победители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призеры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участие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Цыренова РВ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Магура МП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Михаэлис АВ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Кобылкин СА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Мухина ЛА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Бутуханова ВД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Левская ВВ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Намжилова БУ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Столярова ОВ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Халтанов ЭА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2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17C8D" w:rsidRDefault="003A20C7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 </w:t>
      </w:r>
    </w:p>
    <w:p w:rsidR="00D6198E" w:rsidRDefault="00D6198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6198E" w:rsidRDefault="00D6198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3A20C7" w:rsidRDefault="003A20C7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lastRenderedPageBreak/>
        <w:t>1.2. НПК учащихся</w:t>
      </w:r>
    </w:p>
    <w:p w:rsidR="003A20C7" w:rsidRDefault="003A20C7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41"/>
        <w:gridCol w:w="1331"/>
        <w:gridCol w:w="1334"/>
        <w:gridCol w:w="1341"/>
        <w:gridCol w:w="1330"/>
        <w:gridCol w:w="1333"/>
      </w:tblGrid>
      <w:tr w:rsidR="003A20C7" w:rsidRPr="003A20C7" w:rsidTr="001B39D4">
        <w:tc>
          <w:tcPr>
            <w:tcW w:w="1335" w:type="dxa"/>
            <w:vMerge w:val="restart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ФИО учителя</w:t>
            </w:r>
          </w:p>
        </w:tc>
        <w:tc>
          <w:tcPr>
            <w:tcW w:w="4006" w:type="dxa"/>
            <w:gridSpan w:val="3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3A20C7">
              <w:rPr>
                <w:rFonts w:asciiTheme="minorHAnsi" w:eastAsiaTheme="minorHAnsi" w:hAnsiTheme="minorHAnsi" w:cstheme="minorBidi"/>
              </w:rPr>
              <w:t>мунНПК</w:t>
            </w:r>
            <w:proofErr w:type="spellEnd"/>
            <w:r>
              <w:rPr>
                <w:rFonts w:asciiTheme="minorHAnsi" w:eastAsiaTheme="minorHAnsi" w:hAnsiTheme="minorHAnsi" w:cstheme="minorBidi"/>
              </w:rPr>
              <w:t xml:space="preserve"> «Шаг в будущее»</w:t>
            </w:r>
          </w:p>
        </w:tc>
        <w:tc>
          <w:tcPr>
            <w:tcW w:w="4004" w:type="dxa"/>
            <w:gridSpan w:val="3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3A20C7">
              <w:rPr>
                <w:rFonts w:asciiTheme="minorHAnsi" w:eastAsiaTheme="minorHAnsi" w:hAnsiTheme="minorHAnsi" w:cstheme="minorBidi"/>
              </w:rPr>
              <w:t>РегионНПК</w:t>
            </w:r>
            <w:proofErr w:type="spellEnd"/>
            <w:r>
              <w:rPr>
                <w:rFonts w:asciiTheme="minorHAnsi" w:eastAsiaTheme="minorHAnsi" w:hAnsiTheme="minorHAnsi" w:cstheme="minorBidi"/>
              </w:rPr>
              <w:t xml:space="preserve"> «Шаг в будущее»</w:t>
            </w:r>
          </w:p>
        </w:tc>
      </w:tr>
      <w:tr w:rsidR="003A20C7" w:rsidRPr="003A20C7" w:rsidTr="001B39D4">
        <w:tc>
          <w:tcPr>
            <w:tcW w:w="1335" w:type="dxa"/>
            <w:vMerge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победители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призеры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номинация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победители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призеры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номинация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Цыренова РВ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Магура МП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Михаэлис АВ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Кобылкин СА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Мухина ЛА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Бутуханова ВД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Левская ВВ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Намжилова БУ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3A20C7" w:rsidRPr="003A20C7" w:rsidTr="001B39D4">
        <w:tc>
          <w:tcPr>
            <w:tcW w:w="1335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Столярова ОВ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34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41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0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1333" w:type="dxa"/>
          </w:tcPr>
          <w:p w:rsidR="003A20C7" w:rsidRPr="003A20C7" w:rsidRDefault="003A20C7" w:rsidP="003A20C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-</w:t>
            </w:r>
          </w:p>
        </w:tc>
      </w:tr>
    </w:tbl>
    <w:p w:rsidR="003A20C7" w:rsidRDefault="003A20C7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3A20C7" w:rsidRDefault="003A20C7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1.3. ВПР</w:t>
      </w:r>
    </w:p>
    <w:p w:rsidR="003A20C7" w:rsidRDefault="003A20C7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332"/>
        <w:gridCol w:w="1668"/>
        <w:gridCol w:w="1572"/>
        <w:gridCol w:w="1684"/>
        <w:gridCol w:w="1558"/>
        <w:gridCol w:w="1531"/>
      </w:tblGrid>
      <w:tr w:rsidR="00D6198E" w:rsidRPr="003A20C7" w:rsidTr="003F0749">
        <w:tc>
          <w:tcPr>
            <w:tcW w:w="1332" w:type="dxa"/>
          </w:tcPr>
          <w:p w:rsidR="00D6198E" w:rsidRPr="003A20C7" w:rsidRDefault="00D6198E" w:rsidP="001B39D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ФИО учителя</w:t>
            </w:r>
          </w:p>
        </w:tc>
        <w:tc>
          <w:tcPr>
            <w:tcW w:w="8013" w:type="dxa"/>
            <w:gridSpan w:val="5"/>
          </w:tcPr>
          <w:p w:rsidR="00D6198E" w:rsidRDefault="00D6198E" w:rsidP="001B39D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Успеваемость /качество</w:t>
            </w: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ФИО учителя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биология</w:t>
            </w: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география</w:t>
            </w: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физика</w:t>
            </w: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информатика</w:t>
            </w:r>
          </w:p>
        </w:tc>
        <w:tc>
          <w:tcPr>
            <w:tcW w:w="1531" w:type="dxa"/>
          </w:tcPr>
          <w:p w:rsidR="00D6198E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химия</w:t>
            </w: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Цыренова РВ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Магура МП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Михаэлис АВ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Кобылкин СА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Мухина ЛА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Бутуханова ВД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Левская ВВ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Намжилова БУ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3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Столярова ОВ</w:t>
            </w:r>
          </w:p>
        </w:tc>
        <w:tc>
          <w:tcPr>
            <w:tcW w:w="166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7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8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58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1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6198E" w:rsidRDefault="00D6198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6198E" w:rsidRDefault="00D6198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1.4. ГИА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314"/>
        <w:gridCol w:w="1322"/>
        <w:gridCol w:w="1333"/>
        <w:gridCol w:w="1205"/>
        <w:gridCol w:w="1515"/>
        <w:gridCol w:w="2656"/>
      </w:tblGrid>
      <w:tr w:rsidR="00D6198E" w:rsidRPr="003A20C7" w:rsidTr="00214D71">
        <w:tc>
          <w:tcPr>
            <w:tcW w:w="1314" w:type="dxa"/>
          </w:tcPr>
          <w:p w:rsidR="00D6198E" w:rsidRPr="003A20C7" w:rsidRDefault="00D6198E" w:rsidP="001B39D4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ФИО учителя</w:t>
            </w:r>
          </w:p>
        </w:tc>
        <w:tc>
          <w:tcPr>
            <w:tcW w:w="8031" w:type="dxa"/>
            <w:gridSpan w:val="5"/>
          </w:tcPr>
          <w:p w:rsidR="00D6198E" w:rsidRDefault="00D6198E" w:rsidP="001B39D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Количество сдававших/успеваемость /качество </w:t>
            </w: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ФИО учителя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биология</w:t>
            </w: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география</w:t>
            </w: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физика</w:t>
            </w: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информатика</w:t>
            </w:r>
          </w:p>
        </w:tc>
        <w:tc>
          <w:tcPr>
            <w:tcW w:w="2656" w:type="dxa"/>
          </w:tcPr>
          <w:p w:rsidR="00D6198E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Химия </w:t>
            </w: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Цыренова РВ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Магура МП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Михаэлис АВ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lastRenderedPageBreak/>
              <w:t>Кобылкин СА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Мухина ЛА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Бутуханова ВД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Левская ВВ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Намжилова БУ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6198E" w:rsidRPr="003A20C7" w:rsidTr="00D6198E">
        <w:tc>
          <w:tcPr>
            <w:tcW w:w="1314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Столярова ОВ</w:t>
            </w:r>
          </w:p>
        </w:tc>
        <w:tc>
          <w:tcPr>
            <w:tcW w:w="1322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33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0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15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56" w:type="dxa"/>
          </w:tcPr>
          <w:p w:rsidR="00D6198E" w:rsidRPr="003A20C7" w:rsidRDefault="00D6198E" w:rsidP="00D6198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6198E" w:rsidRDefault="00D6198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6198E" w:rsidRDefault="00D6198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2. </w:t>
      </w:r>
      <w:r w:rsidR="003A20C7">
        <w:rPr>
          <w:rFonts w:ascii="Times New Roman" w:eastAsia="DejaVu Sans" w:hAnsi="Times New Roman"/>
          <w:kern w:val="24"/>
          <w:sz w:val="24"/>
          <w:szCs w:val="24"/>
        </w:rPr>
        <w:t>Наставничество (</w:t>
      </w:r>
      <w:r>
        <w:rPr>
          <w:rFonts w:ascii="Times New Roman" w:eastAsia="DejaVu Sans" w:hAnsi="Times New Roman"/>
          <w:kern w:val="24"/>
          <w:sz w:val="24"/>
          <w:szCs w:val="24"/>
        </w:rPr>
        <w:t>посещение уроков, методическая помощь</w:t>
      </w:r>
      <w:r w:rsidR="003A20C7">
        <w:rPr>
          <w:rFonts w:ascii="Times New Roman" w:eastAsia="DejaVu Sans" w:hAnsi="Times New Roman"/>
          <w:kern w:val="24"/>
          <w:sz w:val="24"/>
          <w:szCs w:val="24"/>
        </w:rPr>
        <w:t>)</w:t>
      </w:r>
      <w:r>
        <w:rPr>
          <w:rFonts w:ascii="Times New Roman" w:eastAsia="DejaVu Sans" w:hAnsi="Times New Roman"/>
          <w:kern w:val="24"/>
          <w:sz w:val="24"/>
          <w:szCs w:val="24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239"/>
        <w:gridCol w:w="1592"/>
        <w:gridCol w:w="4791"/>
      </w:tblGrid>
      <w:tr w:rsidR="00D17C8D" w:rsidRPr="00D17C8D" w:rsidTr="00D17C8D">
        <w:tc>
          <w:tcPr>
            <w:tcW w:w="586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C8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39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C8D">
              <w:rPr>
                <w:rFonts w:ascii="Times New Roman" w:hAnsi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592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C8D">
              <w:rPr>
                <w:rFonts w:ascii="Times New Roman" w:hAnsi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4791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C8D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Pr="00D17C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C8D">
              <w:rPr>
                <w:rFonts w:ascii="Times New Roman" w:hAnsi="Times New Roman"/>
                <w:i/>
                <w:sz w:val="24"/>
                <w:szCs w:val="24"/>
              </w:rPr>
              <w:t>(какая работа проводилась в течение года по оказанию помощи молодым специалистам)</w:t>
            </w:r>
          </w:p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C8D" w:rsidRPr="00D17C8D" w:rsidTr="00D17C8D">
        <w:tc>
          <w:tcPr>
            <w:tcW w:w="586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Халтанов Эдуард Александрович</w:t>
            </w:r>
          </w:p>
        </w:tc>
        <w:tc>
          <w:tcPr>
            <w:tcW w:w="1592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Цыренова РВ</w:t>
            </w:r>
          </w:p>
        </w:tc>
        <w:tc>
          <w:tcPr>
            <w:tcW w:w="4791" w:type="dxa"/>
            <w:vMerge w:val="restart"/>
            <w:shd w:val="clear" w:color="auto" w:fill="auto"/>
          </w:tcPr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 - Ознакомление молодого </w:t>
            </w:r>
            <w:r w:rsidR="003E1DA3"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специалиста с</w:t>
            </w: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нормативной правовой документацией введения ФГОС;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- помощь в планировании самообразовательной работы педагога в современных условиях;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-  помощь в моделировании структуры урока в </w:t>
            </w:r>
            <w:proofErr w:type="gramStart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соответствии  с</w:t>
            </w:r>
            <w:proofErr w:type="gramEnd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  выбранным типом;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D17C8D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  <w:lang w:eastAsia="ru-RU"/>
              </w:rPr>
              <w:t xml:space="preserve">знакомство </w:t>
            </w: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:</w:t>
            </w:r>
            <w:proofErr w:type="gramEnd"/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- с требованиями к современному уроку в условиях ФГОС;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- с </w:t>
            </w:r>
            <w:proofErr w:type="gramStart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оцениванием  знаний</w:t>
            </w:r>
            <w:proofErr w:type="gramEnd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учащихся: теория, психология, практика;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- с </w:t>
            </w:r>
            <w:proofErr w:type="gramStart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нормами  оценивания</w:t>
            </w:r>
            <w:proofErr w:type="gramEnd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учебной деятельности школьников;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- видами контроля и их </w:t>
            </w:r>
            <w:proofErr w:type="gramStart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рациональным  использованием</w:t>
            </w:r>
            <w:proofErr w:type="gramEnd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на различных этапах изучения программного материала;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методами  и</w:t>
            </w:r>
            <w:proofErr w:type="gramEnd"/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приемами  развития познавательной мотивации учащи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х</w:t>
            </w: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ся.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- помощь в организации мониторинговых исследований;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-  помощь в составлении самоанализа урока;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- методы и приемы развития познавательной мотивации учащихся: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- помощь с составлении рабочей программы педагога по предмету;</w:t>
            </w:r>
          </w:p>
          <w:p w:rsidR="00D17C8D" w:rsidRPr="00D17C8D" w:rsidRDefault="00D17C8D" w:rsidP="00D17C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D17C8D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- привлечение педагога к экспертной деятельности олимпиады «МИФ».</w:t>
            </w:r>
          </w:p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C8D" w:rsidRPr="00D17C8D" w:rsidTr="00D17C8D">
        <w:tc>
          <w:tcPr>
            <w:tcW w:w="586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Улзутуевна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Левская ВВ</w:t>
            </w:r>
          </w:p>
        </w:tc>
        <w:tc>
          <w:tcPr>
            <w:tcW w:w="4791" w:type="dxa"/>
            <w:vMerge/>
            <w:shd w:val="clear" w:color="auto" w:fill="auto"/>
          </w:tcPr>
          <w:p w:rsidR="00D17C8D" w:rsidRPr="00D17C8D" w:rsidRDefault="00D17C8D" w:rsidP="00D17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7C8D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3. Изучение </w:t>
      </w:r>
      <w:r w:rsidR="00D6198E">
        <w:rPr>
          <w:rFonts w:ascii="Times New Roman" w:eastAsia="DejaVu Sans" w:hAnsi="Times New Roman"/>
          <w:kern w:val="24"/>
          <w:sz w:val="24"/>
          <w:szCs w:val="24"/>
        </w:rPr>
        <w:t xml:space="preserve">обновленного </w:t>
      </w:r>
      <w:r w:rsidR="00E20729">
        <w:rPr>
          <w:rFonts w:ascii="Times New Roman" w:eastAsia="DejaVu Sans" w:hAnsi="Times New Roman"/>
          <w:kern w:val="24"/>
          <w:sz w:val="24"/>
          <w:szCs w:val="24"/>
        </w:rPr>
        <w:t>ФГОС с</w:t>
      </w:r>
      <w:r w:rsidR="00D6198E">
        <w:rPr>
          <w:rFonts w:ascii="Times New Roman" w:eastAsia="DejaVu Sans" w:hAnsi="Times New Roman"/>
          <w:kern w:val="24"/>
          <w:sz w:val="24"/>
          <w:szCs w:val="24"/>
        </w:rPr>
        <w:t xml:space="preserve"> 01.09.2022.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6198E" w:rsidTr="00D6198E">
        <w:tc>
          <w:tcPr>
            <w:tcW w:w="3115" w:type="dxa"/>
          </w:tcPr>
          <w:p w:rsidR="00D6198E" w:rsidRDefault="00D6198E" w:rsidP="00D17C8D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D6198E" w:rsidRDefault="009A298A" w:rsidP="00D17C8D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Т</w:t>
            </w:r>
            <w:r w:rsidR="00D6198E"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ема</w:t>
            </w:r>
          </w:p>
        </w:tc>
        <w:tc>
          <w:tcPr>
            <w:tcW w:w="3115" w:type="dxa"/>
          </w:tcPr>
          <w:p w:rsidR="00D6198E" w:rsidRDefault="009A298A" w:rsidP="00D17C8D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О</w:t>
            </w:r>
            <w:r w:rsidR="00D6198E"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тветственный</w:t>
            </w:r>
          </w:p>
        </w:tc>
      </w:tr>
      <w:tr w:rsidR="00D6198E" w:rsidTr="00D6198E">
        <w:tc>
          <w:tcPr>
            <w:tcW w:w="3115" w:type="dxa"/>
          </w:tcPr>
          <w:p w:rsidR="00D6198E" w:rsidRDefault="00D6198E" w:rsidP="00D17C8D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1 четверть</w:t>
            </w:r>
          </w:p>
        </w:tc>
        <w:tc>
          <w:tcPr>
            <w:tcW w:w="3115" w:type="dxa"/>
          </w:tcPr>
          <w:p w:rsidR="00D6198E" w:rsidRPr="00D6198E" w:rsidRDefault="00D6198E" w:rsidP="00D17C8D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b/>
                <w:kern w:val="24"/>
                <w:sz w:val="24"/>
                <w:szCs w:val="24"/>
              </w:rPr>
            </w:pPr>
            <w:r w:rsidRPr="00D6198E">
              <w:rPr>
                <w:rStyle w:val="a4"/>
                <w:rFonts w:ascii="Times New Roman" w:hAnsi="Times New Roman"/>
                <w:b w:val="0"/>
                <w:color w:val="044F5D"/>
              </w:rPr>
              <w:t xml:space="preserve">Научно-методические </w:t>
            </w:r>
            <w:r w:rsidRPr="00D6198E">
              <w:rPr>
                <w:rStyle w:val="a4"/>
                <w:rFonts w:ascii="Times New Roman" w:hAnsi="Times New Roman"/>
                <w:b w:val="0"/>
                <w:color w:val="044F5D"/>
              </w:rPr>
              <w:lastRenderedPageBreak/>
              <w:t>материалы по введению и обеспечению перехода на обновленные ФГОС</w:t>
            </w:r>
          </w:p>
        </w:tc>
        <w:tc>
          <w:tcPr>
            <w:tcW w:w="3115" w:type="dxa"/>
          </w:tcPr>
          <w:p w:rsidR="00D6198E" w:rsidRDefault="00D6198E" w:rsidP="00D17C8D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lastRenderedPageBreak/>
              <w:t>Цыренова РВ</w:t>
            </w:r>
          </w:p>
        </w:tc>
      </w:tr>
      <w:tr w:rsidR="00D6198E" w:rsidTr="00D6198E">
        <w:tc>
          <w:tcPr>
            <w:tcW w:w="3115" w:type="dxa"/>
          </w:tcPr>
          <w:p w:rsidR="00D6198E" w:rsidRDefault="00D6198E" w:rsidP="00D6198E"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lastRenderedPageBreak/>
              <w:t xml:space="preserve">2 </w:t>
            </w:r>
            <w:r w:rsidRPr="00F23957"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четверть</w:t>
            </w:r>
          </w:p>
        </w:tc>
        <w:tc>
          <w:tcPr>
            <w:tcW w:w="3115" w:type="dxa"/>
          </w:tcPr>
          <w:p w:rsidR="00D6198E" w:rsidRDefault="00E20729" w:rsidP="00D6198E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</w:t>
            </w:r>
            <w:r w:rsidRPr="00903AFC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ехнологии формирующего оценивания в образовательном процессе</w:t>
            </w:r>
            <w:r w:rsidRPr="00903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способа достижения качественных образовательных результатов</w:t>
            </w:r>
          </w:p>
        </w:tc>
        <w:tc>
          <w:tcPr>
            <w:tcW w:w="3115" w:type="dxa"/>
          </w:tcPr>
          <w:p w:rsidR="00D6198E" w:rsidRDefault="009A298A" w:rsidP="00D6198E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Все члены МО</w:t>
            </w:r>
          </w:p>
        </w:tc>
      </w:tr>
      <w:tr w:rsidR="00D6198E" w:rsidTr="00D6198E">
        <w:tc>
          <w:tcPr>
            <w:tcW w:w="3115" w:type="dxa"/>
          </w:tcPr>
          <w:p w:rsidR="00D6198E" w:rsidRDefault="00D6198E" w:rsidP="00D6198E"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 xml:space="preserve">3 </w:t>
            </w:r>
            <w:r w:rsidRPr="00F23957"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четверть</w:t>
            </w:r>
          </w:p>
        </w:tc>
        <w:tc>
          <w:tcPr>
            <w:tcW w:w="3115" w:type="dxa"/>
          </w:tcPr>
          <w:p w:rsidR="00D6198E" w:rsidRDefault="009C2E23" w:rsidP="00D6198E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Изменения в ФГОС по предметам</w:t>
            </w:r>
          </w:p>
        </w:tc>
        <w:tc>
          <w:tcPr>
            <w:tcW w:w="3115" w:type="dxa"/>
          </w:tcPr>
          <w:p w:rsidR="00D6198E" w:rsidRDefault="009A298A" w:rsidP="00D6198E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Все члены МО</w:t>
            </w:r>
          </w:p>
        </w:tc>
      </w:tr>
      <w:tr w:rsidR="00D6198E" w:rsidTr="00D6198E">
        <w:tc>
          <w:tcPr>
            <w:tcW w:w="3115" w:type="dxa"/>
          </w:tcPr>
          <w:p w:rsidR="00D6198E" w:rsidRDefault="00D6198E" w:rsidP="00D6198E"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4</w:t>
            </w:r>
            <w:r w:rsidRPr="00F23957">
              <w:rPr>
                <w:rFonts w:ascii="Times New Roman" w:eastAsia="DejaVu Sans" w:hAnsi="Times New Roman"/>
                <w:kern w:val="24"/>
                <w:sz w:val="24"/>
                <w:szCs w:val="24"/>
              </w:rPr>
              <w:t xml:space="preserve"> четверть</w:t>
            </w:r>
          </w:p>
        </w:tc>
        <w:tc>
          <w:tcPr>
            <w:tcW w:w="3115" w:type="dxa"/>
          </w:tcPr>
          <w:p w:rsidR="00D6198E" w:rsidRDefault="009C2E23" w:rsidP="00D6198E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Изменения в ФГОС по предметам</w:t>
            </w:r>
          </w:p>
        </w:tc>
        <w:tc>
          <w:tcPr>
            <w:tcW w:w="3115" w:type="dxa"/>
          </w:tcPr>
          <w:p w:rsidR="00D6198E" w:rsidRDefault="009A298A" w:rsidP="00D6198E">
            <w:pPr>
              <w:widowControl w:val="0"/>
              <w:autoSpaceDE w:val="0"/>
              <w:autoSpaceDN w:val="0"/>
              <w:spacing w:after="160" w:line="240" w:lineRule="auto"/>
              <w:contextualSpacing/>
              <w:rPr>
                <w:rFonts w:ascii="Times New Roman" w:eastAsia="DejaVu Sans" w:hAnsi="Times New Roman"/>
                <w:kern w:val="24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24"/>
                <w:sz w:val="24"/>
                <w:szCs w:val="24"/>
              </w:rPr>
              <w:t>Все члены МО</w:t>
            </w:r>
          </w:p>
        </w:tc>
      </w:tr>
    </w:tbl>
    <w:p w:rsidR="00D6198E" w:rsidRDefault="00D6198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4.Индивидуальная образовательная траектория учителей</w:t>
      </w:r>
    </w:p>
    <w:p w:rsidR="00E20729" w:rsidRDefault="00E20729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299"/>
        <w:gridCol w:w="1818"/>
        <w:gridCol w:w="1814"/>
        <w:gridCol w:w="1160"/>
        <w:gridCol w:w="766"/>
        <w:gridCol w:w="1763"/>
        <w:gridCol w:w="725"/>
      </w:tblGrid>
      <w:tr w:rsidR="00C36C2B" w:rsidRPr="00C36C2B" w:rsidTr="00C36C2B">
        <w:tc>
          <w:tcPr>
            <w:tcW w:w="1299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ФИО учителя</w:t>
            </w:r>
          </w:p>
        </w:tc>
        <w:tc>
          <w:tcPr>
            <w:tcW w:w="1818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Тема самообразования</w:t>
            </w:r>
          </w:p>
        </w:tc>
        <w:tc>
          <w:tcPr>
            <w:tcW w:w="1414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самодиагностика</w:t>
            </w:r>
          </w:p>
        </w:tc>
        <w:tc>
          <w:tcPr>
            <w:tcW w:w="1560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Дорожная карта</w:t>
            </w:r>
          </w:p>
        </w:tc>
        <w:tc>
          <w:tcPr>
            <w:tcW w:w="766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КПК</w:t>
            </w:r>
          </w:p>
        </w:tc>
        <w:tc>
          <w:tcPr>
            <w:tcW w:w="1763" w:type="dxa"/>
          </w:tcPr>
          <w:p w:rsidR="00D34148" w:rsidRPr="00C36C2B" w:rsidRDefault="00531019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hAnsi="Times New Roman"/>
              </w:rPr>
              <w:t>Методические недели, открытые уроки, педсоветы, семинары</w:t>
            </w:r>
          </w:p>
        </w:tc>
        <w:tc>
          <w:tcPr>
            <w:tcW w:w="725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отчет</w:t>
            </w:r>
          </w:p>
        </w:tc>
      </w:tr>
      <w:tr w:rsidR="00D34148" w:rsidRPr="00C36C2B" w:rsidTr="00C36C2B">
        <w:tc>
          <w:tcPr>
            <w:tcW w:w="1299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Цыренова РВ</w:t>
            </w:r>
          </w:p>
        </w:tc>
        <w:tc>
          <w:tcPr>
            <w:tcW w:w="1818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Познавательная активность и ее развитие в обучении химии</w:t>
            </w:r>
          </w:p>
        </w:tc>
        <w:tc>
          <w:tcPr>
            <w:tcW w:w="1414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В течении года</w:t>
            </w:r>
          </w:p>
        </w:tc>
        <w:tc>
          <w:tcPr>
            <w:tcW w:w="1560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Август-</w:t>
            </w:r>
            <w:r w:rsidR="00C36C2B">
              <w:rPr>
                <w:rFonts w:ascii="Times New Roman" w:eastAsiaTheme="minorHAnsi" w:hAnsi="Times New Roman"/>
              </w:rPr>
              <w:t>сентя</w:t>
            </w:r>
            <w:r w:rsidRPr="00C36C2B">
              <w:rPr>
                <w:rFonts w:ascii="Times New Roman" w:eastAsiaTheme="minorHAnsi" w:hAnsi="Times New Roman"/>
              </w:rPr>
              <w:t>брь</w:t>
            </w:r>
          </w:p>
        </w:tc>
        <w:tc>
          <w:tcPr>
            <w:tcW w:w="766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Fonts w:ascii="Times New Roman" w:eastAsiaTheme="minorHAnsi" w:hAnsi="Times New Roman"/>
              </w:rPr>
              <w:t>По плану</w:t>
            </w:r>
          </w:p>
        </w:tc>
        <w:tc>
          <w:tcPr>
            <w:tcW w:w="1763" w:type="dxa"/>
          </w:tcPr>
          <w:p w:rsidR="00D34148" w:rsidRPr="00C36C2B" w:rsidRDefault="006F3D76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C36C2B">
              <w:rPr>
                <w:rStyle w:val="markedcontent"/>
                <w:rFonts w:ascii="Times New Roman" w:hAnsi="Times New Roman"/>
              </w:rPr>
              <w:t>Единого методического дня</w:t>
            </w:r>
            <w:r w:rsidRPr="00C36C2B">
              <w:rPr>
                <w:rStyle w:val="a5"/>
                <w:rFonts w:ascii="Times New Roman" w:hAnsi="Times New Roman"/>
              </w:rPr>
              <w:t xml:space="preserve"> </w:t>
            </w:r>
            <w:r w:rsidR="00D34148" w:rsidRPr="00C36C2B">
              <w:rPr>
                <w:rStyle w:val="markedcontent"/>
                <w:rFonts w:ascii="Times New Roman" w:hAnsi="Times New Roman"/>
              </w:rPr>
              <w:t>МПЦ. Доклад «Система подготовки обучающихся 11-х классов к успешной сдаче ЕГЭ»</w:t>
            </w:r>
          </w:p>
        </w:tc>
        <w:tc>
          <w:tcPr>
            <w:tcW w:w="725" w:type="dxa"/>
          </w:tcPr>
          <w:p w:rsidR="00D34148" w:rsidRPr="00C36C2B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D34148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Магура МП</w:t>
            </w:r>
          </w:p>
        </w:tc>
        <w:tc>
          <w:tcPr>
            <w:tcW w:w="1818" w:type="dxa"/>
          </w:tcPr>
          <w:p w:rsidR="00D34148" w:rsidRPr="00D34148" w:rsidRDefault="00D34148" w:rsidP="00D34148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Использование технологии формирующего оценивания на уроках физики как способ повышения эффективности образовательного процесса и повышения мотивации </w:t>
            </w:r>
            <w:proofErr w:type="gramStart"/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обучающихся .</w:t>
            </w:r>
            <w:proofErr w:type="gramEnd"/>
          </w:p>
          <w:p w:rsidR="00D34148" w:rsidRPr="003A20C7" w:rsidRDefault="00D34148" w:rsidP="00D3414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D34148">
              <w:rPr>
                <w:rFonts w:ascii="Times New Roman" w:hAnsi="Times New Roman"/>
                <w:bCs/>
                <w:sz w:val="20"/>
                <w:szCs w:val="20"/>
              </w:rPr>
              <w:t>Формирование функциональной грамотности на уроках физики и во внеурочной деятельности</w:t>
            </w: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6F3D76" w:rsidRDefault="006F3D76" w:rsidP="00EB4A39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E143B">
              <w:rPr>
                <w:rStyle w:val="markedcontent"/>
                <w:rFonts w:ascii="Times New Roman" w:hAnsi="Times New Roman"/>
                <w:sz w:val="24"/>
                <w:szCs w:val="24"/>
              </w:rPr>
              <w:t>Единого методического дня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МПЦ. Доклад</w:t>
            </w: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34148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Михаэлис АВ</w:t>
            </w:r>
          </w:p>
        </w:tc>
        <w:tc>
          <w:tcPr>
            <w:tcW w:w="1818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Фестиваль педагогического мастерства. Открытый урок</w:t>
            </w: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34148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lastRenderedPageBreak/>
              <w:t>Мухина ЛА</w:t>
            </w:r>
          </w:p>
        </w:tc>
        <w:tc>
          <w:tcPr>
            <w:tcW w:w="1818" w:type="dxa"/>
          </w:tcPr>
          <w:p w:rsidR="00D34148" w:rsidRPr="00D34148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D34148">
              <w:rPr>
                <w:rFonts w:ascii="Times New Roman" w:hAnsi="Times New Roman"/>
                <w:bCs/>
                <w:color w:val="181818"/>
                <w:kern w:val="36"/>
                <w:sz w:val="20"/>
                <w:szCs w:val="20"/>
                <w:lang w:eastAsia="ru-RU"/>
              </w:rPr>
              <w:t>Самостоятельная работа на уроках биологии, как средство повышения уровня самообразования учащихся</w:t>
            </w: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D34148" w:rsidRPr="003A20C7" w:rsidRDefault="00D34148" w:rsidP="00D3414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Фестиваль педагогического мастерства. Мастер-класс</w:t>
            </w: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36C2B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Бутуханова ВД</w:t>
            </w:r>
          </w:p>
        </w:tc>
        <w:tc>
          <w:tcPr>
            <w:tcW w:w="1818" w:type="dxa"/>
          </w:tcPr>
          <w:p w:rsidR="00D34148" w:rsidRPr="00D34148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«Использование технологии формирующего оценива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</w:t>
            </w: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ия на уроках биологии как способ повышения эффективности образовательного процесса и повышения мотивации обучающихся »</w:t>
            </w: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36C2B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Левская ВВ</w:t>
            </w:r>
          </w:p>
        </w:tc>
        <w:tc>
          <w:tcPr>
            <w:tcW w:w="1818" w:type="dxa"/>
          </w:tcPr>
          <w:p w:rsidR="00D34148" w:rsidRPr="00D34148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Использование технологии формирующего оцениваия на уроках информатики как способ повышения эффективности образовательного процесса и повышения мотивации обучающихся</w:t>
            </w: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36C2B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Намжилова БУ</w:t>
            </w:r>
          </w:p>
        </w:tc>
        <w:tc>
          <w:tcPr>
            <w:tcW w:w="1818" w:type="dxa"/>
          </w:tcPr>
          <w:p w:rsidR="00D34148" w:rsidRPr="00D34148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Использование технологии формирующего оцениваия на уроках информатики как способ повышения эффективности образовательного процесса и повышения мотивации обучающихся</w:t>
            </w: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36C2B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Столярова ОВ</w:t>
            </w:r>
          </w:p>
        </w:tc>
        <w:tc>
          <w:tcPr>
            <w:tcW w:w="1818" w:type="dxa"/>
          </w:tcPr>
          <w:p w:rsidR="00D34148" w:rsidRPr="00D34148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D34148">
              <w:rPr>
                <w:rFonts w:ascii="Times New Roman" w:hAnsi="Times New Roman"/>
                <w:color w:val="181818"/>
                <w:sz w:val="20"/>
                <w:szCs w:val="20"/>
                <w:shd w:val="clear" w:color="auto" w:fill="FFFFFF"/>
              </w:rPr>
              <w:t>Применение новых технологий на уроках географии для развития творческой мотивации учащихся с целью повышения качества образования</w:t>
            </w: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C36C2B" w:rsidRPr="003A20C7" w:rsidTr="00C36C2B">
        <w:tc>
          <w:tcPr>
            <w:tcW w:w="1299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Халтанов ЭА</w:t>
            </w:r>
          </w:p>
        </w:tc>
        <w:tc>
          <w:tcPr>
            <w:tcW w:w="1818" w:type="dxa"/>
          </w:tcPr>
          <w:p w:rsidR="00D34148" w:rsidRPr="003A20C7" w:rsidRDefault="00D34148" w:rsidP="00D34148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Использование технологии формирующего </w:t>
            </w: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 xml:space="preserve">оцениваия на уроках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химии</w:t>
            </w:r>
            <w:r w:rsidRPr="00D3414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как способ повышения эффективности образовательного процесса и повышения мотивации обучающихся</w:t>
            </w:r>
          </w:p>
        </w:tc>
        <w:tc>
          <w:tcPr>
            <w:tcW w:w="1414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60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6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63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5" w:type="dxa"/>
          </w:tcPr>
          <w:p w:rsidR="00D34148" w:rsidRPr="003A20C7" w:rsidRDefault="00D34148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7633E9" w:rsidRDefault="007633E9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lastRenderedPageBreak/>
        <w:t xml:space="preserve"> Запланировать в учебном году</w:t>
      </w:r>
    </w:p>
    <w:p w:rsidR="00E43BAE" w:rsidRDefault="00E43BA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- работ</w:t>
      </w:r>
      <w:r w:rsidR="00D34148">
        <w:rPr>
          <w:rFonts w:ascii="Times New Roman" w:eastAsia="DejaVu Sans" w:hAnsi="Times New Roman"/>
          <w:kern w:val="24"/>
          <w:sz w:val="24"/>
          <w:szCs w:val="24"/>
        </w:rPr>
        <w:t>у</w:t>
      </w:r>
      <w:r>
        <w:rPr>
          <w:rFonts w:ascii="Times New Roman" w:eastAsia="DejaVu Sans" w:hAnsi="Times New Roman"/>
          <w:kern w:val="24"/>
          <w:sz w:val="24"/>
          <w:szCs w:val="24"/>
        </w:rPr>
        <w:t xml:space="preserve"> с неуспевающими и одаренными детьми по предмету</w:t>
      </w:r>
      <w:r w:rsidR="00454C1C">
        <w:rPr>
          <w:rFonts w:ascii="Times New Roman" w:eastAsia="DejaVu Sans" w:hAnsi="Times New Roman"/>
          <w:kern w:val="24"/>
          <w:sz w:val="24"/>
          <w:szCs w:val="24"/>
        </w:rPr>
        <w:t>: составить план индивидуальной работы;</w:t>
      </w:r>
    </w:p>
    <w:p w:rsidR="001934D4" w:rsidRDefault="001934D4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- </w:t>
      </w:r>
      <w:r w:rsidR="00D34148">
        <w:rPr>
          <w:rFonts w:ascii="Times New Roman" w:eastAsia="DejaVu Sans" w:hAnsi="Times New Roman"/>
          <w:kern w:val="24"/>
          <w:sz w:val="24"/>
          <w:szCs w:val="24"/>
        </w:rPr>
        <w:t xml:space="preserve">разработать критерии </w:t>
      </w:r>
      <w:r w:rsidRPr="001934D4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</w:t>
      </w:r>
      <w:r w:rsidR="00D341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r w:rsidRPr="001934D4">
        <w:rPr>
          <w:rFonts w:ascii="Times New Roman" w:eastAsia="Times New Roman" w:hAnsi="Times New Roman"/>
          <w:bCs/>
          <w:sz w:val="24"/>
          <w:szCs w:val="24"/>
          <w:lang w:eastAsia="ru-RU"/>
        </w:rPr>
        <w:t>достигнутых результатов</w:t>
      </w:r>
      <w:r w:rsidR="00454C1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43BAE" w:rsidRDefault="00E43BA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E43BAE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5.</w:t>
      </w:r>
      <w:r w:rsidR="00E43BAE">
        <w:rPr>
          <w:rFonts w:ascii="Times New Roman" w:eastAsia="DejaVu Sans" w:hAnsi="Times New Roman"/>
          <w:kern w:val="24"/>
          <w:sz w:val="24"/>
          <w:szCs w:val="24"/>
        </w:rPr>
        <w:t>До 01.09.2021 провести заседание МО по у</w:t>
      </w:r>
      <w:r>
        <w:rPr>
          <w:rFonts w:ascii="Times New Roman" w:eastAsia="DejaVu Sans" w:hAnsi="Times New Roman"/>
          <w:kern w:val="24"/>
          <w:sz w:val="24"/>
          <w:szCs w:val="24"/>
        </w:rPr>
        <w:t>тверждени</w:t>
      </w:r>
      <w:r w:rsidR="00E43BAE">
        <w:rPr>
          <w:rFonts w:ascii="Times New Roman" w:eastAsia="DejaVu Sans" w:hAnsi="Times New Roman"/>
          <w:kern w:val="24"/>
          <w:sz w:val="24"/>
          <w:szCs w:val="24"/>
        </w:rPr>
        <w:t>ю</w:t>
      </w:r>
      <w:r>
        <w:rPr>
          <w:rFonts w:ascii="Times New Roman" w:eastAsia="DejaVu Sans" w:hAnsi="Times New Roman"/>
          <w:kern w:val="24"/>
          <w:sz w:val="24"/>
          <w:szCs w:val="24"/>
        </w:rPr>
        <w:t xml:space="preserve"> рабочих программ по предметам</w:t>
      </w:r>
      <w:r w:rsidR="00E43BAE">
        <w:rPr>
          <w:rFonts w:ascii="Times New Roman" w:eastAsia="DejaVu Sans" w:hAnsi="Times New Roman"/>
          <w:kern w:val="24"/>
          <w:sz w:val="24"/>
          <w:szCs w:val="24"/>
        </w:rPr>
        <w:t>.</w:t>
      </w:r>
    </w:p>
    <w:p w:rsidR="00E43BAE" w:rsidRDefault="00E43BA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D17C8D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6.Функциональная грамотность, формирующее оценивание</w:t>
      </w:r>
      <w:r w:rsidR="00E43BAE">
        <w:rPr>
          <w:rFonts w:ascii="Times New Roman" w:eastAsia="DejaVu Sans" w:hAnsi="Times New Roman"/>
          <w:kern w:val="24"/>
          <w:sz w:val="24"/>
          <w:szCs w:val="24"/>
        </w:rPr>
        <w:t xml:space="preserve"> </w:t>
      </w:r>
    </w:p>
    <w:p w:rsidR="00E43BAE" w:rsidRDefault="00E43BAE" w:rsidP="00D17C8D">
      <w:pPr>
        <w:widowControl w:val="0"/>
        <w:autoSpaceDE w:val="0"/>
        <w:autoSpaceDN w:val="0"/>
        <w:spacing w:after="160" w:line="240" w:lineRule="auto"/>
        <w:contextualSpacing/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- Один раз в полугодие создавать мероприятия по оценке </w:t>
      </w:r>
      <w:r>
        <w:t>Естественнонаучной грамотности обучающихся каждому учителю МО.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314"/>
        <w:gridCol w:w="3926"/>
        <w:gridCol w:w="3544"/>
      </w:tblGrid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Theme="minorHAnsi" w:eastAsiaTheme="minorHAnsi" w:hAnsiTheme="minorHAnsi" w:cstheme="minorBidi"/>
              </w:rPr>
              <w:t>ФИО учителя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Январь 2022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Март 2022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Цыренова РВ</w:t>
            </w:r>
          </w:p>
        </w:tc>
        <w:tc>
          <w:tcPr>
            <w:tcW w:w="3926" w:type="dxa"/>
          </w:tcPr>
          <w:p w:rsidR="00454C1C" w:rsidRPr="003A20C7" w:rsidRDefault="00454C1C" w:rsidP="00454C1C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8и9м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8вг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Магура МП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Михаэлис АВ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Кобылкин СА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Мухина ЛА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8аб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8аб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Бутуханова ВД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9м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Левская ВВ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Намжилова БУ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-</w:t>
            </w:r>
          </w:p>
        </w:tc>
      </w:tr>
      <w:tr w:rsidR="00454C1C" w:rsidRPr="003A20C7" w:rsidTr="00454C1C">
        <w:tc>
          <w:tcPr>
            <w:tcW w:w="131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A20C7">
              <w:rPr>
                <w:rFonts w:ascii="Times New Roman" w:eastAsiaTheme="minorHAnsi" w:hAnsi="Times New Roman"/>
              </w:rPr>
              <w:t>Столярова ОВ</w:t>
            </w:r>
          </w:p>
        </w:tc>
        <w:tc>
          <w:tcPr>
            <w:tcW w:w="3926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8вг</w:t>
            </w:r>
          </w:p>
        </w:tc>
        <w:tc>
          <w:tcPr>
            <w:tcW w:w="3544" w:type="dxa"/>
          </w:tcPr>
          <w:p w:rsidR="00454C1C" w:rsidRPr="003A20C7" w:rsidRDefault="00454C1C" w:rsidP="00EB4A3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9вд</w:t>
            </w:r>
          </w:p>
        </w:tc>
      </w:tr>
    </w:tbl>
    <w:p w:rsidR="00454C1C" w:rsidRDefault="00454C1C" w:rsidP="00D17C8D">
      <w:pPr>
        <w:widowControl w:val="0"/>
        <w:autoSpaceDE w:val="0"/>
        <w:autoSpaceDN w:val="0"/>
        <w:spacing w:after="160" w:line="240" w:lineRule="auto"/>
        <w:contextualSpacing/>
      </w:pPr>
    </w:p>
    <w:p w:rsidR="00E43BAE" w:rsidRDefault="00E43BAE" w:rsidP="00E43BAE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t xml:space="preserve">- Продолжить работу по </w:t>
      </w:r>
      <w:r>
        <w:rPr>
          <w:rFonts w:ascii="Times New Roman" w:eastAsia="DejaVu Sans" w:hAnsi="Times New Roman"/>
          <w:kern w:val="24"/>
          <w:sz w:val="24"/>
          <w:szCs w:val="24"/>
        </w:rPr>
        <w:t xml:space="preserve">формирующему оцениванию по предметам. </w:t>
      </w:r>
    </w:p>
    <w:p w:rsidR="00E43BAE" w:rsidRDefault="00E43BAE" w:rsidP="00E43BAE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531019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7</w:t>
      </w:r>
      <w:r w:rsidR="00D17C8D">
        <w:rPr>
          <w:rFonts w:ascii="Times New Roman" w:eastAsia="DejaVu Sans" w:hAnsi="Times New Roman"/>
          <w:kern w:val="24"/>
          <w:sz w:val="24"/>
          <w:szCs w:val="24"/>
        </w:rPr>
        <w:t>. Работа с неуспевающими</w:t>
      </w:r>
    </w:p>
    <w:p w:rsidR="00E43BAE" w:rsidRDefault="00E43BA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- составить план индивидуальной работы с неуспевающими детьми</w:t>
      </w:r>
    </w:p>
    <w:p w:rsidR="00E43BAE" w:rsidRDefault="00E43BA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- составить программу работы с одаренными детьми.</w:t>
      </w:r>
    </w:p>
    <w:p w:rsidR="00E43BAE" w:rsidRDefault="00E43BAE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531019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8</w:t>
      </w:r>
      <w:r w:rsidR="00D17C8D">
        <w:rPr>
          <w:rFonts w:ascii="Times New Roman" w:eastAsia="DejaVu Sans" w:hAnsi="Times New Roman"/>
          <w:kern w:val="24"/>
          <w:sz w:val="24"/>
          <w:szCs w:val="24"/>
        </w:rPr>
        <w:t>. Утверждение учебников ФПУ</w:t>
      </w:r>
    </w:p>
    <w:p w:rsidR="009C2E23" w:rsidRDefault="009C2E23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- </w:t>
      </w:r>
      <w:r w:rsidR="00C36C2B">
        <w:rPr>
          <w:rFonts w:ascii="Times New Roman" w:eastAsia="DejaVu Sans" w:hAnsi="Times New Roman"/>
          <w:kern w:val="24"/>
          <w:sz w:val="24"/>
          <w:szCs w:val="24"/>
        </w:rPr>
        <w:t>Ознакомиться с</w:t>
      </w:r>
      <w:r>
        <w:rPr>
          <w:rFonts w:ascii="Times New Roman" w:eastAsia="DejaVu Sans" w:hAnsi="Times New Roman"/>
          <w:kern w:val="24"/>
          <w:sz w:val="24"/>
          <w:szCs w:val="24"/>
        </w:rPr>
        <w:t xml:space="preserve"> ФПУ по предметам</w:t>
      </w:r>
      <w:r w:rsidR="00C36C2B">
        <w:rPr>
          <w:rFonts w:ascii="Times New Roman" w:eastAsia="DejaVu Sans" w:hAnsi="Times New Roman"/>
          <w:kern w:val="24"/>
          <w:sz w:val="24"/>
          <w:szCs w:val="24"/>
        </w:rPr>
        <w:t xml:space="preserve"> на 2021-2022 </w:t>
      </w:r>
      <w:proofErr w:type="spellStart"/>
      <w:r w:rsidR="00C36C2B">
        <w:rPr>
          <w:rFonts w:ascii="Times New Roman" w:eastAsia="DejaVu Sans" w:hAnsi="Times New Roman"/>
          <w:kern w:val="24"/>
          <w:sz w:val="24"/>
          <w:szCs w:val="24"/>
        </w:rPr>
        <w:t>уг</w:t>
      </w:r>
      <w:proofErr w:type="spellEnd"/>
    </w:p>
    <w:p w:rsidR="009C2E23" w:rsidRDefault="009C2E23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-  Выбрать УМК на 2021-2022 учебный год</w:t>
      </w:r>
    </w:p>
    <w:p w:rsidR="009C2E23" w:rsidRDefault="009C2E23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</w:p>
    <w:p w:rsidR="00D17C8D" w:rsidRDefault="00531019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9</w:t>
      </w:r>
      <w:r w:rsidR="00D17C8D">
        <w:rPr>
          <w:rFonts w:ascii="Times New Roman" w:eastAsia="DejaVu Sans" w:hAnsi="Times New Roman"/>
          <w:kern w:val="24"/>
          <w:sz w:val="24"/>
          <w:szCs w:val="24"/>
        </w:rPr>
        <w:t>.Итоги учебного года</w:t>
      </w:r>
    </w:p>
    <w:p w:rsidR="009C2E23" w:rsidRDefault="009C2E23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 xml:space="preserve">- </w:t>
      </w:r>
      <w:r w:rsidR="00C36C2B">
        <w:rPr>
          <w:rFonts w:ascii="Times New Roman" w:eastAsia="DejaVu Sans" w:hAnsi="Times New Roman"/>
          <w:kern w:val="24"/>
          <w:sz w:val="24"/>
          <w:szCs w:val="24"/>
        </w:rPr>
        <w:t>Отчеты по</w:t>
      </w:r>
      <w:r>
        <w:rPr>
          <w:rFonts w:ascii="Times New Roman" w:eastAsia="DejaVu Sans" w:hAnsi="Times New Roman"/>
          <w:kern w:val="24"/>
          <w:sz w:val="24"/>
          <w:szCs w:val="24"/>
        </w:rPr>
        <w:t xml:space="preserve"> </w:t>
      </w:r>
      <w:r w:rsidR="00C36C2B">
        <w:rPr>
          <w:rFonts w:ascii="Times New Roman" w:eastAsia="DejaVu Sans" w:hAnsi="Times New Roman"/>
          <w:kern w:val="24"/>
          <w:sz w:val="24"/>
          <w:szCs w:val="24"/>
        </w:rPr>
        <w:t>ИОМ</w:t>
      </w:r>
    </w:p>
    <w:p w:rsidR="009C2E23" w:rsidRDefault="009C2E23" w:rsidP="00D17C8D">
      <w:pPr>
        <w:widowControl w:val="0"/>
        <w:autoSpaceDE w:val="0"/>
        <w:autoSpaceDN w:val="0"/>
        <w:spacing w:after="160" w:line="240" w:lineRule="auto"/>
        <w:contextualSpacing/>
        <w:rPr>
          <w:rFonts w:ascii="Times New Roman" w:eastAsia="DejaVu Sans" w:hAnsi="Times New Roman"/>
          <w:kern w:val="24"/>
          <w:sz w:val="24"/>
          <w:szCs w:val="24"/>
        </w:rPr>
      </w:pPr>
      <w:r>
        <w:rPr>
          <w:rFonts w:ascii="Times New Roman" w:eastAsia="DejaVu Sans" w:hAnsi="Times New Roman"/>
          <w:kern w:val="24"/>
          <w:sz w:val="24"/>
          <w:szCs w:val="24"/>
        </w:rPr>
        <w:t>- Анализ результатов года</w:t>
      </w:r>
    </w:p>
    <w:p w:rsidR="00893814" w:rsidRDefault="009C2E23" w:rsidP="00C36C2B">
      <w:pPr>
        <w:widowControl w:val="0"/>
        <w:autoSpaceDE w:val="0"/>
        <w:autoSpaceDN w:val="0"/>
        <w:spacing w:after="160" w:line="240" w:lineRule="auto"/>
        <w:contextualSpacing/>
      </w:pPr>
      <w:r>
        <w:rPr>
          <w:rFonts w:ascii="Times New Roman" w:eastAsia="DejaVu Sans" w:hAnsi="Times New Roman"/>
          <w:kern w:val="24"/>
          <w:sz w:val="24"/>
          <w:szCs w:val="24"/>
        </w:rPr>
        <w:t>- планирование работы на 2022-2023 учебный год.</w:t>
      </w:r>
    </w:p>
    <w:sectPr w:rsidR="0089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E448C"/>
    <w:multiLevelType w:val="hybridMultilevel"/>
    <w:tmpl w:val="033A10E4"/>
    <w:lvl w:ilvl="0" w:tplc="572CAD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26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0A8D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7A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1EA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C07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CAA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251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06A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32"/>
    <w:rsid w:val="001934D4"/>
    <w:rsid w:val="002063F9"/>
    <w:rsid w:val="003A20C7"/>
    <w:rsid w:val="003E1DA3"/>
    <w:rsid w:val="00454C1C"/>
    <w:rsid w:val="00531019"/>
    <w:rsid w:val="006F3D76"/>
    <w:rsid w:val="007633E9"/>
    <w:rsid w:val="00893814"/>
    <w:rsid w:val="009A298A"/>
    <w:rsid w:val="009C2E23"/>
    <w:rsid w:val="00B24332"/>
    <w:rsid w:val="00C36C2B"/>
    <w:rsid w:val="00C75E53"/>
    <w:rsid w:val="00D17C8D"/>
    <w:rsid w:val="00D34148"/>
    <w:rsid w:val="00D6198E"/>
    <w:rsid w:val="00E20729"/>
    <w:rsid w:val="00E4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69C96-FF47-42B9-BAF7-7FA5122A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D17C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6198E"/>
    <w:rPr>
      <w:b/>
      <w:bCs/>
    </w:rPr>
  </w:style>
  <w:style w:type="character" w:customStyle="1" w:styleId="markedcontent">
    <w:name w:val="markedcontent"/>
    <w:basedOn w:val="a0"/>
    <w:rsid w:val="00D34148"/>
  </w:style>
  <w:style w:type="character" w:styleId="a5">
    <w:name w:val="Hyperlink"/>
    <w:basedOn w:val="a0"/>
    <w:uiPriority w:val="99"/>
    <w:unhideWhenUsed/>
    <w:rsid w:val="006F3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1</cp:lastModifiedBy>
  <cp:revision>2</cp:revision>
  <dcterms:created xsi:type="dcterms:W3CDTF">2022-04-14T10:29:00Z</dcterms:created>
  <dcterms:modified xsi:type="dcterms:W3CDTF">2022-04-14T10:29:00Z</dcterms:modified>
</cp:coreProperties>
</file>