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775554" w:rsidRDefault="00206DD5" w:rsidP="00313AC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bookmarkStart w:id="0" w:name="_GoBack"/>
      <w:bookmarkEnd w:id="0"/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AB3A10" w:rsidRPr="00AB3A10" w:rsidRDefault="00AB3A10" w:rsidP="00AB3A10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</w:pPr>
      <w:r w:rsidRPr="00AB3A10">
        <w:rPr>
          <w:rFonts w:ascii="Arial" w:eastAsia="Times New Roman" w:hAnsi="Arial" w:cs="Arial"/>
          <w:b/>
          <w:color w:val="48494C"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B3A10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AB3A10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Общие сведения о педагоге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4"/>
        <w:gridCol w:w="5226"/>
      </w:tblGrid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                                                  </w:t>
            </w:r>
            <w:r w:rsidR="00202C5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Токтохоев Вячеслав Владимирович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202C5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202C5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  <w:r w:rsidR="00202C57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высшая</w:t>
            </w:r>
          </w:p>
        </w:tc>
      </w:tr>
      <w:tr w:rsidR="00206DD5" w:rsidRPr="00206DD5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206DD5" w:rsidRDefault="00206DD5" w:rsidP="00206DD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206DD5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</w:tbl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322E52" w:rsidRPr="00FF4BB6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Тема самообразования</w:t>
      </w:r>
      <w:r w:rsidR="00322E52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(пример)</w:t>
      </w:r>
    </w:p>
    <w:p w:rsidR="00202C57" w:rsidRPr="00202C57" w:rsidRDefault="00202C57" w:rsidP="00202C57">
      <w:pPr>
        <w:pStyle w:val="a3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2C57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202C5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Использование здоровье сберегающих технологий на уроках физической культуры</w:t>
      </w:r>
      <w:r w:rsidRPr="00202C57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202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2022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</w:p>
    <w:p w:rsidR="00322E52" w:rsidRPr="00322E52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202C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2025</w:t>
      </w: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322E5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  <w:lang w:eastAsia="ru-RU"/>
        </w:rPr>
        <w:t>Цели:</w:t>
      </w:r>
    </w:p>
    <w:p w:rsidR="00202C57" w:rsidRDefault="00202C57" w:rsidP="00A16328">
      <w:pPr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</w:pPr>
      <w:r w:rsidRPr="00525E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Развитие профессиональной компетентности</w:t>
      </w:r>
      <w:r w:rsidRPr="00322E52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 xml:space="preserve"> </w:t>
      </w:r>
    </w:p>
    <w:p w:rsidR="00322E52" w:rsidRPr="00322E52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Cs/>
          <w:color w:val="FF0000"/>
          <w:sz w:val="24"/>
          <w:szCs w:val="24"/>
          <w:u w:val="single"/>
          <w:lang w:eastAsia="ru-RU"/>
        </w:rPr>
        <w:t>Задачи:</w:t>
      </w:r>
    </w:p>
    <w:p w:rsidR="00202C57" w:rsidRDefault="00202C57" w:rsidP="00202C5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36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систематизировать материалы методической, педагогической и психолого-педагогической литературы;</w:t>
      </w:r>
    </w:p>
    <w:p w:rsidR="00202C57" w:rsidRDefault="00202C57" w:rsidP="00202C5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педагогическую квалификацию, совершенствовать свою работу на основе инновационных технологий обучения;</w:t>
      </w:r>
    </w:p>
    <w:p w:rsidR="00202C57" w:rsidRDefault="00202C57" w:rsidP="00202C57">
      <w:pPr>
        <w:pStyle w:val="a3"/>
        <w:numPr>
          <w:ilvl w:val="0"/>
          <w:numId w:val="2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Внедрять в практику современные образовательные технологии, направленные на развитие самостоятельности, творческой активности школьника</w:t>
      </w:r>
    </w:p>
    <w:p w:rsidR="00322E52" w:rsidRPr="00322E52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322E52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2E5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у учащихся через овладение методами самооценки, самоконтроля и самообразования.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качества преподавания предмета;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Повысится умение детей работать с Интернетом, грамотно использовать полученный материал в творческих работах;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и провести и открытые уроки по собственным, новаторским технологиям;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создать комплекты педагогических разработок с применением новых технологий и поместить их в методическую копилку на сайте школы;</w:t>
      </w:r>
    </w:p>
    <w:p w:rsidR="00322E52" w:rsidRPr="00413455" w:rsidRDefault="00322E52" w:rsidP="00322E52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45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976830" w:rsidRPr="00206DD5" w:rsidRDefault="00976830" w:rsidP="00A16328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Самодиагностика:    </w:t>
      </w:r>
    </w:p>
    <w:p w:rsidR="00206DD5" w:rsidRPr="00206DD5" w:rsidRDefault="00893DAB" w:rsidP="00893DAB">
      <w:pPr>
        <w:shd w:val="clear" w:color="auto" w:fill="FFFFFF"/>
        <w:spacing w:after="150" w:line="240" w:lineRule="auto"/>
        <w:ind w:left="720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-открытые уроки, конкурсы, мастер-классы и </w:t>
      </w:r>
      <w:proofErr w:type="spellStart"/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т.д</w:t>
      </w:r>
      <w:proofErr w:type="spellEnd"/>
      <w:r>
        <w:rPr>
          <w:rFonts w:ascii="Arial" w:eastAsia="Times New Roman" w:hAnsi="Arial" w:cs="Arial"/>
          <w:color w:val="48494C"/>
          <w:sz w:val="26"/>
          <w:szCs w:val="26"/>
          <w:lang w:eastAsia="ru-RU"/>
        </w:rPr>
        <w:t xml:space="preserve">) </w:t>
      </w:r>
      <w:r w:rsidR="00206DD5"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        ___________________________________________________   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206DD5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Дорожная карта:</w:t>
      </w:r>
    </w:p>
    <w:p w:rsidR="00A16328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3"/>
        <w:gridCol w:w="2317"/>
        <w:gridCol w:w="4536"/>
        <w:gridCol w:w="1843"/>
      </w:tblGrid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7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Место проведения</w:t>
            </w:r>
          </w:p>
        </w:tc>
        <w:tc>
          <w:tcPr>
            <w:tcW w:w="4536" w:type="dxa"/>
          </w:tcPr>
          <w:p w:rsidR="00202C57" w:rsidRDefault="00202C57" w:rsidP="00CE474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Тема выступления</w:t>
            </w:r>
          </w:p>
        </w:tc>
        <w:tc>
          <w:tcPr>
            <w:tcW w:w="1843" w:type="dxa"/>
          </w:tcPr>
          <w:p w:rsidR="00202C57" w:rsidRDefault="00202C57" w:rsidP="00CE474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Дата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17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3907B5">
              <w:rPr>
                <w:rFonts w:ascii="Times New Roman" w:eastAsia="Calibri" w:hAnsi="Times New Roman" w:cs="Times New Roman"/>
                <w:sz w:val="24"/>
                <w:szCs w:val="24"/>
              </w:rPr>
              <w:t>ыступление на тематическом педагогическом совете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«Внедрение в образовательный процесс ФГОС второго поколения»</w:t>
            </w:r>
          </w:p>
        </w:tc>
        <w:tc>
          <w:tcPr>
            <w:tcW w:w="1843" w:type="dxa"/>
          </w:tcPr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Декабрь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317" w:type="dxa"/>
          </w:tcPr>
          <w:p w:rsidR="00202C57" w:rsidRPr="003907B5" w:rsidRDefault="00202C57" w:rsidP="00CE4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РМО </w:t>
            </w:r>
            <w:r w:rsidRPr="003907B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творческий отчёт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 теме самообразования</w:t>
            </w:r>
            <w:r w:rsidRPr="003907B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Открытый урок в рамках РМО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«Использование здоровье сберегающих технологий на уроках физической культуры»</w:t>
            </w:r>
          </w:p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«Развитие гибкости и координации на уроках гимнастики в 4 классе в рамках ФГОС»</w:t>
            </w:r>
          </w:p>
        </w:tc>
        <w:tc>
          <w:tcPr>
            <w:tcW w:w="1843" w:type="dxa"/>
          </w:tcPr>
          <w:p w:rsidR="00202C57" w:rsidRPr="00D1441B" w:rsidRDefault="00202C57" w:rsidP="00202C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7" w:type="dxa"/>
          </w:tcPr>
          <w:p w:rsidR="00202C57" w:rsidRDefault="00202C57" w:rsidP="00CE474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конкурс исследовательских проектов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«Влияние питание на фигуру подростка-девушки 14 лет»;</w:t>
            </w:r>
          </w:p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«Подвижные игры как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средство борьбы с гиподинамией </w:t>
            </w:r>
            <w:r w:rsidRPr="00D144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подростков и средство профилактики</w:t>
            </w:r>
          </w:p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прав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онарушений несовершеннолетними»</w:t>
            </w:r>
          </w:p>
        </w:tc>
        <w:tc>
          <w:tcPr>
            <w:tcW w:w="1843" w:type="dxa"/>
          </w:tcPr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24г.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317" w:type="dxa"/>
          </w:tcPr>
          <w:p w:rsidR="00202C57" w:rsidRPr="005A51F9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Конкурсный урок на районном фестивале «ПА-СПОРТ-ГТО»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</w:t>
            </w:r>
            <w:r w:rsidRPr="002E0D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Круго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вая тренировка «Круг здоровья» </w:t>
            </w:r>
            <w:r w:rsidRPr="002E0D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                        </w:t>
            </w:r>
            <w:r w:rsidRPr="002E0D4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(Готовлюсь к сдаче   норм ГТО)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ab/>
              <w:t xml:space="preserve"> </w:t>
            </w:r>
          </w:p>
        </w:tc>
        <w:tc>
          <w:tcPr>
            <w:tcW w:w="1843" w:type="dxa"/>
          </w:tcPr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317" w:type="dxa"/>
          </w:tcPr>
          <w:p w:rsidR="00202C57" w:rsidRPr="005A51F9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на ШМО 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«Изменения в Законе об Образовании. Использование новых технологий и организация образовательной среды в ОУ»</w:t>
            </w:r>
          </w:p>
        </w:tc>
        <w:tc>
          <w:tcPr>
            <w:tcW w:w="1843" w:type="dxa"/>
          </w:tcPr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</w:tr>
      <w:tr w:rsidR="00202C57" w:rsidTr="00CE4749">
        <w:trPr>
          <w:trHeight w:val="255"/>
        </w:trPr>
        <w:tc>
          <w:tcPr>
            <w:tcW w:w="513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317" w:type="dxa"/>
          </w:tcPr>
          <w:p w:rsidR="00202C57" w:rsidRPr="005A51F9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A51F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Выступление на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ШМО </w:t>
            </w:r>
          </w:p>
        </w:tc>
        <w:tc>
          <w:tcPr>
            <w:tcW w:w="4536" w:type="dxa"/>
          </w:tcPr>
          <w:p w:rsidR="00202C57" w:rsidRDefault="00202C57" w:rsidP="00CE4749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«</w:t>
            </w:r>
            <w:r w:rsidRPr="00874DC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 xml:space="preserve">Нормативно-правовые акты регулирования сферы образования </w:t>
            </w:r>
            <w:r w:rsidRPr="00874DC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lastRenderedPageBreak/>
              <w:t>современной школы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202C57" w:rsidRPr="00D1441B" w:rsidRDefault="00202C57" w:rsidP="00CE474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Январь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Pr="00D14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</w:tc>
      </w:tr>
    </w:tbl>
    <w:p w:rsidR="00A16328" w:rsidRPr="00A16328" w:rsidRDefault="00A16328" w:rsidP="00A16328">
      <w:pPr>
        <w:widowControl w:val="0"/>
        <w:suppressAutoHyphens/>
        <w:spacing w:after="0" w:line="360" w:lineRule="auto"/>
        <w:jc w:val="center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9645B9" w:rsidRPr="00FF4BB6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FF4BB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4672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4673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4"/>
        <w:gridCol w:w="3065"/>
        <w:gridCol w:w="3032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первая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9645B9" w:rsidTr="0030156F">
        <w:tc>
          <w:tcPr>
            <w:tcW w:w="4494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Уроки коллег (хотел бы посетить)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срок</w:t>
            </w: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Класс, предмет</w:t>
            </w:r>
          </w:p>
        </w:tc>
      </w:tr>
      <w:tr w:rsidR="009645B9" w:rsidRPr="009645B9" w:rsidTr="0030156F">
        <w:tc>
          <w:tcPr>
            <w:tcW w:w="2279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2216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9645B9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645B9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8"/>
        <w:gridCol w:w="3040"/>
        <w:gridCol w:w="3053"/>
      </w:tblGrid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9645B9">
              <w:rPr>
                <w:rFonts w:ascii="Times New Roman" w:eastAsia="Calibri" w:hAnsi="Times New Roman" w:cs="Times New Roman"/>
                <w:b/>
                <w:sz w:val="24"/>
              </w:rPr>
              <w:t>НПК, ВОШ (указать)</w:t>
            </w: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  <w:tr w:rsidR="009645B9" w:rsidRPr="009645B9" w:rsidTr="0030156F"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  <w:tc>
          <w:tcPr>
            <w:tcW w:w="3115" w:type="dxa"/>
          </w:tcPr>
          <w:p w:rsidR="009645B9" w:rsidRPr="009645B9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</w:rPr>
            </w:pPr>
          </w:p>
        </w:tc>
      </w:tr>
    </w:tbl>
    <w:p w:rsidR="009645B9" w:rsidRPr="009645B9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  <w:r w:rsidR="00FF4BB6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______________________________________________________________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</w:t>
      </w:r>
    </w:p>
    <w:p w:rsidR="00206DD5" w:rsidRPr="00FF4BB6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>Оценка достигнутых результатов:</w:t>
      </w:r>
      <w:r w:rsidR="00893DAB" w:rsidRPr="00FF4BB6">
        <w:rPr>
          <w:rFonts w:ascii="Arial" w:eastAsia="Times New Roman" w:hAnsi="Arial" w:cs="Arial"/>
          <w:b/>
          <w:bCs/>
          <w:color w:val="48494C"/>
          <w:sz w:val="26"/>
          <w:szCs w:val="26"/>
          <w:lang w:eastAsia="ru-RU"/>
        </w:rPr>
        <w:t xml:space="preserve"> (заполняется после прохождения маршрута)</w:t>
      </w:r>
    </w:p>
    <w:p w:rsidR="0082056D" w:rsidRPr="0082056D" w:rsidRDefault="00206DD5" w:rsidP="0082056D">
      <w:pPr>
        <w:pStyle w:val="a4"/>
        <w:spacing w:line="360" w:lineRule="auto"/>
        <w:jc w:val="center"/>
      </w:pPr>
      <w:r w:rsidRPr="00206DD5">
        <w:rPr>
          <w:rFonts w:ascii="Arial" w:eastAsia="Times New Roman" w:hAnsi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82056D">
        <w:rPr>
          <w:rFonts w:ascii="Times New Roman" w:hAnsi="Times New Roman" w:cs="Times New Roman"/>
          <w:b/>
          <w:sz w:val="24"/>
        </w:rPr>
        <w:t>Самоанализ и самооценка уровня педагога</w:t>
      </w:r>
      <w:r w:rsidR="0082056D" w:rsidRPr="0082056D">
        <w:rPr>
          <w:rFonts w:ascii="Times New Roman" w:hAnsi="Times New Roman" w:cs="Times New Roman"/>
          <w:sz w:val="24"/>
        </w:rPr>
        <w:t xml:space="preserve"> (критерии)</w:t>
      </w: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1. </w:t>
      </w:r>
      <w:proofErr w:type="spellStart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Самопрезентация</w:t>
      </w:r>
      <w:proofErr w:type="spellEnd"/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 и работа в сообществах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lastRenderedPageBreak/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>2.</w:t>
      </w:r>
      <w:r w:rsidRPr="0082056D">
        <w:rPr>
          <w:rFonts w:ascii="Times New Roman" w:eastAsia="NSimSun" w:hAnsi="Times New Roman" w:cs="Times New Roman"/>
          <w:color w:val="00000A"/>
          <w:sz w:val="24"/>
          <w:szCs w:val="24"/>
          <w:lang w:eastAsia="zh-CN" w:bidi="hi-IN"/>
        </w:rPr>
        <w:t xml:space="preserve">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 разнообразие</w:t>
      </w:r>
      <w:proofErr w:type="gramEnd"/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год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  <w:tr w:rsidR="0082056D" w:rsidRPr="0082056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  <w:r w:rsidRPr="0082056D">
        <w:rPr>
          <w:rFonts w:ascii="Times New Roman" w:eastAsia="NSimSun" w:hAnsi="Times New Roman" w:cs="Times New Roman"/>
          <w:b/>
          <w:color w:val="000000"/>
          <w:sz w:val="24"/>
          <w:szCs w:val="24"/>
          <w:lang w:eastAsia="zh-CN" w:bidi="hi-IN"/>
        </w:rPr>
        <w:t xml:space="preserve">4. </w:t>
      </w:r>
      <w:r w:rsidRPr="0082056D">
        <w:rPr>
          <w:rFonts w:ascii="Times New Roman" w:eastAsia="NSimSun" w:hAnsi="Times New Roman" w:cs="Times New Roman"/>
          <w:b/>
          <w:color w:val="00000A"/>
          <w:sz w:val="24"/>
          <w:szCs w:val="24"/>
          <w:lang w:eastAsia="zh-CN" w:bidi="hi-IN"/>
        </w:rPr>
        <w:t xml:space="preserve">Непрерывность профессионального развития учителя </w:t>
      </w:r>
      <w:r w:rsidRPr="0082056D">
        <w:rPr>
          <w:rFonts w:ascii="Times New Roman" w:eastAsia="NSimSun" w:hAnsi="Times New Roman" w:cs="Times New Roman"/>
          <w:i/>
          <w:color w:val="000000"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82056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82056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t>1 го</w:t>
            </w:r>
          </w:p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  <w:r w:rsidRPr="0082056D">
              <w:rPr>
                <w:rFonts w:ascii="Times New Roman" w:eastAsia="NSimSun" w:hAnsi="Times New Roman" w:cs="Times New Roman"/>
                <w:color w:val="00000A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82056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Calibri" w:eastAsia="NSimSun" w:hAnsi="Calibri" w:cs="Arial"/>
                <w:color w:val="00000A"/>
                <w:szCs w:val="24"/>
                <w:lang w:eastAsia="zh-CN" w:bidi="hi-IN"/>
              </w:rPr>
            </w:pPr>
          </w:p>
        </w:tc>
      </w:tr>
    </w:tbl>
    <w:p w:rsidR="0082056D" w:rsidRPr="0082056D" w:rsidRDefault="0082056D" w:rsidP="0082056D">
      <w:pPr>
        <w:widowControl w:val="0"/>
        <w:suppressAutoHyphens/>
        <w:spacing w:after="0" w:line="360" w:lineRule="auto"/>
        <w:rPr>
          <w:rFonts w:ascii="Calibri" w:eastAsia="NSimSun" w:hAnsi="Calibri" w:cs="Arial"/>
          <w:color w:val="00000A"/>
          <w:szCs w:val="24"/>
          <w:lang w:eastAsia="zh-CN" w:bidi="hi-IN"/>
        </w:rPr>
      </w:pPr>
    </w:p>
    <w:p w:rsidR="00206DD5" w:rsidRPr="00206DD5" w:rsidRDefault="00206DD5" w:rsidP="00206DD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8494C"/>
          <w:sz w:val="26"/>
          <w:szCs w:val="26"/>
          <w:lang w:eastAsia="ru-RU"/>
        </w:rPr>
      </w:pPr>
      <w:r w:rsidRPr="00206DD5">
        <w:rPr>
          <w:rFonts w:ascii="Arial" w:eastAsia="Times New Roman" w:hAnsi="Arial" w:cs="Arial"/>
          <w:color w:val="48494C"/>
          <w:sz w:val="26"/>
          <w:szCs w:val="26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206DD5" w:rsidSect="00F31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1B070B"/>
    <w:multiLevelType w:val="hybridMultilevel"/>
    <w:tmpl w:val="45D0A8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8"/>
  </w:num>
  <w:num w:numId="10">
    <w:abstractNumId w:val="15"/>
  </w:num>
  <w:num w:numId="11">
    <w:abstractNumId w:val="23"/>
  </w:num>
  <w:num w:numId="12">
    <w:abstractNumId w:val="19"/>
  </w:num>
  <w:num w:numId="13">
    <w:abstractNumId w:val="11"/>
  </w:num>
  <w:num w:numId="14">
    <w:abstractNumId w:val="24"/>
  </w:num>
  <w:num w:numId="15">
    <w:abstractNumId w:val="22"/>
  </w:num>
  <w:num w:numId="16">
    <w:abstractNumId w:val="7"/>
  </w:num>
  <w:num w:numId="17">
    <w:abstractNumId w:val="21"/>
  </w:num>
  <w:num w:numId="18">
    <w:abstractNumId w:val="4"/>
  </w:num>
  <w:num w:numId="19">
    <w:abstractNumId w:val="20"/>
  </w:num>
  <w:num w:numId="20">
    <w:abstractNumId w:val="9"/>
  </w:num>
  <w:num w:numId="21">
    <w:abstractNumId w:val="25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202C57"/>
    <w:rsid w:val="00206DD5"/>
    <w:rsid w:val="00313AC1"/>
    <w:rsid w:val="00322E52"/>
    <w:rsid w:val="00413455"/>
    <w:rsid w:val="006F0FD9"/>
    <w:rsid w:val="00814EF6"/>
    <w:rsid w:val="0082056D"/>
    <w:rsid w:val="00893DAB"/>
    <w:rsid w:val="008C0DA3"/>
    <w:rsid w:val="009645B9"/>
    <w:rsid w:val="00976830"/>
    <w:rsid w:val="00A16328"/>
    <w:rsid w:val="00AB3A10"/>
    <w:rsid w:val="00E806C1"/>
    <w:rsid w:val="00F313B5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0FBD0-3588-4D49-82E0-55808605B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3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5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2022-04-25T07:52:00Z</dcterms:created>
  <dcterms:modified xsi:type="dcterms:W3CDTF">2022-04-25T07:52:00Z</dcterms:modified>
</cp:coreProperties>
</file>