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B95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5174"/>
      </w:tblGrid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                                                 </w:t>
            </w:r>
            <w:r w:rsidR="00BC74F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Кобылкин Семен Анатольевич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BC74F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BC74F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BC74F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Нет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BC74FB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BC74FB" w:rsidRPr="00BC74FB" w:rsidRDefault="00BC74FB" w:rsidP="00BC74FB">
      <w:pPr>
        <w:tabs>
          <w:tab w:val="left" w:pos="2055"/>
        </w:tabs>
        <w:ind w:left="360"/>
        <w:rPr>
          <w:sz w:val="28"/>
          <w:szCs w:val="28"/>
        </w:rPr>
      </w:pPr>
      <w:r w:rsidRPr="00BC74FB">
        <w:rPr>
          <w:sz w:val="28"/>
          <w:szCs w:val="28"/>
        </w:rPr>
        <w:t>«Коррекция двигательных качеств на уроках физкультуры, подвижные и спортивные игры в учебном процессе и во внеурочное время»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BC7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BC7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BC74FB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BC74FB" w:rsidRPr="00BC74FB" w:rsidRDefault="00BC74FB" w:rsidP="00BC74FB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профессиональной  подготовленности  и  как  следствие, повышение  эффективности  обучения  физической  культуре.</w:t>
      </w:r>
    </w:p>
    <w:p w:rsidR="00322E52" w:rsidRPr="00BC74FB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учебно-воспитательный процесс по физическому воспитанию, физкультурно-оздоровительную и спортивную работу с учетом конкретных условий данного заведения;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интерес учащихся к занятиям физической культурой;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требований;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и творчески применять методы, средства и организационные формы учебной, воспитательной, физкультурно-оздоровительной и других видов деятельности учащихся в соответствии с решаемыми задачами;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формировать знания, умения и навыки, необходимые учащимся для самостоятельного использования средств физической культуры в процессе своего самосовершенствования.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педагогически целесообразные взаимоотношения с учащимися, преподавателями, администрацией учебного заведения;</w:t>
      </w:r>
    </w:p>
    <w:p w:rsidR="00BC74FB" w:rsidRPr="00BC74FB" w:rsidRDefault="00BC74FB" w:rsidP="00BC74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и оценивать результаты   работы  с целью определения новых задач;</w:t>
      </w:r>
    </w:p>
    <w:p w:rsidR="00322E52" w:rsidRPr="00BC74FB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Повышение  качества  преподаваемого предмета 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Разработанные  программы:  «Ритмическая гимнастика», «Подвижные игры». 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Проведенные  открытые  уроки  перед  учителями  школы.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Доклады  и  выступления.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Разработка  дидактических  материалов.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Разработка  и  проведение  уроков  по  инновационным  технологиям.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Создание  комплектов  педагогических  разработок  уроков  и  внеклассных  мероприятий.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 работы  спортивных  кружков  и  секций.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Пакет  психолого-педагогических  материалов  для  учителя.</w:t>
      </w:r>
    </w:p>
    <w:p w:rsidR="00BC74FB" w:rsidRPr="00BC74FB" w:rsidRDefault="00BC74FB" w:rsidP="00BC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Пакет  материалов  по  различным  педагогическим  технологиям.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206DD5" w:rsidRPr="00206DD5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  <w:r w:rsidR="00206DD5"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    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        ___________________________________________________    </w:t>
      </w:r>
    </w:p>
    <w:p w:rsidR="00206DD5" w:rsidRPr="00BC74FB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5666"/>
        <w:gridCol w:w="2203"/>
      </w:tblGrid>
      <w:tr w:rsidR="00370A81" w:rsidRPr="00BC74FB" w:rsidTr="00370A81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BC74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направления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ind w:left="-316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 и  мероприятия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ind w:left="-316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370A81" w:rsidRPr="00BC74FB" w:rsidTr="00370A81">
        <w:trPr>
          <w:cantSplit/>
          <w:trHeight w:val="113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0A81" w:rsidRPr="00BC74FB" w:rsidRDefault="00370A81" w:rsidP="00370A81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1. Постоянно  знакомиться  с  современными  исследованиями  ученых  в  области  преподавания  предмета  «Физическая  культура».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2. Знакомиться  с  новыми  примерными  и  авторскими  программами  по  физической  культуре, концепциями  обучения, их  оценками.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3. Изучать  новую  литературу  по  физической  культуре  и  методике  преподавания.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7. Посещать  уроки  коллег  и  участвовать  в  обмене  опытом.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8. Периодически  проводить  самоанализ  своей  профессиональной  деятельности.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9. Систематически  интересоваться  событиями  современной  экономической, политической  жизни.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10.Повышать  уровень  своей  эрудиции, правовой  и  общей  культуры.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11. Проводить  открытые  уроки  для  анализа  со  стороны  коллег.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12. Организовывать   кружковую  и  внеклассную  деятельность  по  предмету.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13. Систематически  просматривать  спортивные  телепередачи.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14. Посещать  семинары, конференции, организованные  на  разных  уровнях.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370A81" w:rsidRPr="00BC74FB" w:rsidTr="00370A81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Психолого-</w:t>
            </w: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педагогическое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1. Совершенствовать  свои  знания  в  области  классической  и  современной  психологии  и  педагогики.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2. Изучать  современные  психологические  методики.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3. Создание  пакета  психолого-педагогических  материалов  для  учителя.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70A81" w:rsidRPr="00BC74FB" w:rsidTr="00370A81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1. Знакомиться  с  новыми  педагогическими  технологиями, формами, методами  и  приемами  обучения  через  предметные  издания.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2. Изучать  прогрессивный  опыт  коллег  по  организации  различных  форм  уроков  физической  культуры.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3. Изучать  научно-методическую  и  учебную  литературу.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5. Разрабатывать  разные  формы  уроков, внеклассных  мероприятий, учебных  материалов.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. Разрабатывать  пакет  стандартного  поурочного  планирования  по  «Подвижные  игры».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. Создавать  комплект  дидактики  по  предмету (индивидуальные  планы  тренировок, оптимально-минимальный  уровень (стандарт)  физической  подготовленности  учащихся, контрольные  тесты-упражнения).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.Создавать  пакет  материалов  по  педагогическим  технологиям.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Создавать  пакет  сценариев  уроков  с  применением  информационных  технологий.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81" w:rsidRPr="00BC74FB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70A81" w:rsidRPr="00BC74FB" w:rsidTr="00370A81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 xml:space="preserve">2. Обзор  в  Интернете  информации  по  преподаваемому  предмету, психологии, педагогике, </w:t>
            </w:r>
            <w:r w:rsidRPr="00BC7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 технологий.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3. Изучать  информационно-компьютерные  технологии  и  внедрять  их  в  учебный  процесс.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</w:tr>
      <w:tr w:rsidR="00370A81" w:rsidRPr="00BC74FB" w:rsidTr="00370A81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Охрана  здоровья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1. Своевременно  обновлять  инструкции  по  ТБ  на  уроках  физической  культуры, на  занятиях  секции.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 xml:space="preserve">2. Внедрять  в  образовательный  процесс  </w:t>
            </w:r>
            <w:proofErr w:type="spellStart"/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C74FB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370A81" w:rsidRPr="00BC74FB" w:rsidTr="00370A81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Интересы 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1.Продолжать  заниматься  спортом    и  физическими  упражнениями.</w:t>
            </w:r>
          </w:p>
          <w:p w:rsidR="00370A81" w:rsidRPr="00BC74FB" w:rsidRDefault="00370A81" w:rsidP="003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FB">
              <w:rPr>
                <w:rFonts w:ascii="Times New Roman" w:hAnsi="Times New Roman" w:cs="Times New Roman"/>
                <w:sz w:val="24"/>
                <w:szCs w:val="24"/>
              </w:rPr>
              <w:t>2. Спортивные секции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81" w:rsidRPr="00BC74FB" w:rsidRDefault="00370A81" w:rsidP="00370A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</w:tbl>
    <w:p w:rsidR="00BC74FB" w:rsidRPr="00206DD5" w:rsidRDefault="00BC74FB" w:rsidP="00370A8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BC74F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нет</w:t>
            </w:r>
          </w:p>
        </w:tc>
        <w:tc>
          <w:tcPr>
            <w:tcW w:w="3115" w:type="dxa"/>
          </w:tcPr>
          <w:p w:rsidR="009645B9" w:rsidRPr="009645B9" w:rsidRDefault="00BC74F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BC74F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10а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BC74F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Федоров Сергей</w:t>
            </w:r>
          </w:p>
        </w:tc>
        <w:tc>
          <w:tcPr>
            <w:tcW w:w="3115" w:type="dxa"/>
          </w:tcPr>
          <w:p w:rsidR="009645B9" w:rsidRPr="009645B9" w:rsidRDefault="00BC74F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10а</w:t>
            </w:r>
          </w:p>
        </w:tc>
        <w:tc>
          <w:tcPr>
            <w:tcW w:w="3115" w:type="dxa"/>
          </w:tcPr>
          <w:p w:rsidR="009645B9" w:rsidRPr="009645B9" w:rsidRDefault="00BC74F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ВОШ 3м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BC74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322E52"/>
    <w:rsid w:val="00370A81"/>
    <w:rsid w:val="006F0FD9"/>
    <w:rsid w:val="00814EF6"/>
    <w:rsid w:val="0082056D"/>
    <w:rsid w:val="00893DAB"/>
    <w:rsid w:val="008C0DA3"/>
    <w:rsid w:val="009645B9"/>
    <w:rsid w:val="00976830"/>
    <w:rsid w:val="00A16328"/>
    <w:rsid w:val="00AA0832"/>
    <w:rsid w:val="00AB3A10"/>
    <w:rsid w:val="00B95090"/>
    <w:rsid w:val="00BC74FB"/>
    <w:rsid w:val="00E806C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A3D7B-6F15-47AE-B740-F7D4815A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2022-04-25T07:49:00Z</dcterms:created>
  <dcterms:modified xsi:type="dcterms:W3CDTF">2022-04-25T07:49:00Z</dcterms:modified>
</cp:coreProperties>
</file>