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W w:w="0" w:type="auto"/>
        <w:tblLook w:val="04A0"/>
      </w:tblPr>
      <w:tblGrid>
        <w:gridCol w:w="4334"/>
        <w:gridCol w:w="3610"/>
        <w:gridCol w:w="2119"/>
        <w:gridCol w:w="5113"/>
      </w:tblGrid>
      <w:tr w:rsidR="00880F50" w:rsidRPr="00297939" w:rsidTr="005B4B93">
        <w:tc>
          <w:tcPr>
            <w:tcW w:w="15176" w:type="dxa"/>
            <w:gridSpan w:val="4"/>
          </w:tcPr>
          <w:p w:rsidR="00880F50" w:rsidRPr="001F2576" w:rsidRDefault="00880F50" w:rsidP="005B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</w:rPr>
              <w:t>Андренова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 </w:t>
            </w:r>
          </w:p>
        </w:tc>
      </w:tr>
      <w:tr w:rsidR="00880F50" w:rsidRPr="00297939" w:rsidTr="005B4B93">
        <w:tc>
          <w:tcPr>
            <w:tcW w:w="15176" w:type="dxa"/>
            <w:gridSpan w:val="4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 xml:space="preserve">Класс: </w:t>
            </w:r>
            <w:r w:rsidRPr="008420CA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880F50" w:rsidRPr="00297939" w:rsidTr="005B4B93">
        <w:tc>
          <w:tcPr>
            <w:tcW w:w="15176" w:type="dxa"/>
            <w:gridSpan w:val="4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>Предмет:</w:t>
            </w:r>
            <w:r w:rsidRPr="008420CA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880F50" w:rsidRPr="00297939" w:rsidTr="005B4B93">
        <w:tc>
          <w:tcPr>
            <w:tcW w:w="15176" w:type="dxa"/>
            <w:gridSpan w:val="4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 xml:space="preserve">УМК: </w:t>
            </w:r>
            <w:r w:rsidRPr="008420CA">
              <w:rPr>
                <w:rFonts w:ascii="Times New Roman" w:hAnsi="Times New Roman" w:cs="Times New Roman"/>
              </w:rPr>
              <w:t>«Школа России»</w:t>
            </w:r>
          </w:p>
        </w:tc>
      </w:tr>
      <w:tr w:rsidR="00880F50" w:rsidRPr="00297939" w:rsidTr="005B4B93">
        <w:tc>
          <w:tcPr>
            <w:tcW w:w="7944" w:type="dxa"/>
            <w:gridSpan w:val="2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>Тема урока:</w:t>
            </w:r>
            <w:r w:rsidRPr="008420CA">
              <w:rPr>
                <w:rFonts w:ascii="Times New Roman" w:hAnsi="Times New Roman" w:cs="Times New Roman"/>
              </w:rPr>
              <w:t xml:space="preserve"> Что такое синонимы?</w:t>
            </w:r>
          </w:p>
        </w:tc>
        <w:tc>
          <w:tcPr>
            <w:tcW w:w="7232" w:type="dxa"/>
            <w:gridSpan w:val="2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 xml:space="preserve">Тип: </w:t>
            </w:r>
            <w:r w:rsidRPr="008420CA">
              <w:rPr>
                <w:rFonts w:ascii="Times New Roman" w:hAnsi="Times New Roman" w:cs="Times New Roman"/>
              </w:rPr>
              <w:t>ознакомление с новым материалом</w:t>
            </w:r>
          </w:p>
        </w:tc>
      </w:tr>
      <w:tr w:rsidR="00880F50" w:rsidRPr="00297939" w:rsidTr="005B4B93">
        <w:trPr>
          <w:trHeight w:val="207"/>
        </w:trPr>
        <w:tc>
          <w:tcPr>
            <w:tcW w:w="15176" w:type="dxa"/>
            <w:gridSpan w:val="4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Cs/>
              </w:rPr>
            </w:pPr>
            <w:r w:rsidRPr="008420CA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8420CA">
              <w:rPr>
                <w:rFonts w:ascii="Times New Roman" w:hAnsi="Times New Roman" w:cs="Times New Roman"/>
              </w:rPr>
              <w:t>п</w:t>
            </w:r>
            <w:r w:rsidRPr="008420CA">
              <w:rPr>
                <w:rFonts w:ascii="Times New Roman" w:eastAsiaTheme="minorEastAsia" w:hAnsi="Times New Roman" w:cs="Times New Roman"/>
                <w:color w:val="000000"/>
              </w:rPr>
              <w:t xml:space="preserve">ознакомить с термином «синоним» </w:t>
            </w:r>
          </w:p>
        </w:tc>
      </w:tr>
      <w:tr w:rsidR="00880F50" w:rsidRPr="00297939" w:rsidTr="005B4B93">
        <w:trPr>
          <w:trHeight w:val="856"/>
        </w:trPr>
        <w:tc>
          <w:tcPr>
            <w:tcW w:w="15176" w:type="dxa"/>
            <w:gridSpan w:val="4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>Задачи:</w:t>
            </w:r>
          </w:p>
          <w:p w:rsidR="00880F50" w:rsidRPr="004F0D77" w:rsidRDefault="00880F50" w:rsidP="005B4B9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F0D77">
              <w:rPr>
                <w:rFonts w:ascii="Times New Roman" w:hAnsi="Times New Roman" w:cs="Times New Roman"/>
              </w:rPr>
              <w:t>п</w:t>
            </w:r>
            <w:r w:rsidRPr="004F0D77">
              <w:rPr>
                <w:rFonts w:ascii="Times New Roman" w:eastAsiaTheme="minorEastAsia" w:hAnsi="Times New Roman" w:cs="Times New Roman"/>
                <w:color w:val="000000"/>
              </w:rPr>
              <w:t>ознакомить со словами-синонимами;</w:t>
            </w:r>
          </w:p>
          <w:p w:rsidR="00880F50" w:rsidRPr="004F0D77" w:rsidRDefault="00880F50" w:rsidP="005B4B93">
            <w:pPr>
              <w:ind w:left="360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4F0D77">
              <w:rPr>
                <w:rFonts w:ascii="Times New Roman" w:eastAsiaTheme="minorEastAsia" w:hAnsi="Times New Roman" w:cs="Times New Roman"/>
                <w:color w:val="000000"/>
              </w:rPr>
              <w:t>формировать умения определять лексическое значение синонимов, улавливать различие в их лексическом значении, подбирать синонимы к определенному слову;</w:t>
            </w:r>
          </w:p>
          <w:p w:rsidR="00880F50" w:rsidRPr="004F0D77" w:rsidRDefault="00880F50" w:rsidP="005B4B9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F0D77">
              <w:rPr>
                <w:rFonts w:ascii="Times New Roman" w:eastAsia="Calibri" w:hAnsi="Times New Roman" w:cs="Times New Roman"/>
                <w:color w:val="000000"/>
              </w:rPr>
              <w:t xml:space="preserve">учить </w:t>
            </w:r>
            <w:proofErr w:type="gramStart"/>
            <w:r w:rsidRPr="004F0D77">
              <w:rPr>
                <w:rFonts w:ascii="Times New Roman" w:eastAsia="Calibri" w:hAnsi="Times New Roman" w:cs="Times New Roman"/>
                <w:color w:val="000000"/>
              </w:rPr>
              <w:t>правильно</w:t>
            </w:r>
            <w:proofErr w:type="gramEnd"/>
            <w:r w:rsidRPr="004F0D77">
              <w:rPr>
                <w:rFonts w:ascii="Times New Roman" w:eastAsia="Calibri" w:hAnsi="Times New Roman" w:cs="Times New Roman"/>
                <w:color w:val="000000"/>
              </w:rPr>
              <w:t xml:space="preserve"> употреблять синонимы  в речи. </w:t>
            </w:r>
          </w:p>
        </w:tc>
      </w:tr>
      <w:tr w:rsidR="00880F50" w:rsidRPr="00297939" w:rsidTr="005B4B93">
        <w:trPr>
          <w:trHeight w:val="167"/>
        </w:trPr>
        <w:tc>
          <w:tcPr>
            <w:tcW w:w="15176" w:type="dxa"/>
            <w:gridSpan w:val="4"/>
          </w:tcPr>
          <w:p w:rsidR="00880F50" w:rsidRPr="008420CA" w:rsidRDefault="00880F50" w:rsidP="005B4B93">
            <w:pPr>
              <w:spacing w:before="1"/>
              <w:ind w:left="233" w:hanging="233"/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>Методы обучения:</w:t>
            </w:r>
            <w:r w:rsidRPr="008420C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исследовательский</w:t>
            </w:r>
            <w:proofErr w:type="gramEnd"/>
          </w:p>
        </w:tc>
      </w:tr>
      <w:tr w:rsidR="00880F50" w:rsidRPr="00297939" w:rsidTr="005B4B93">
        <w:trPr>
          <w:trHeight w:val="167"/>
        </w:trPr>
        <w:tc>
          <w:tcPr>
            <w:tcW w:w="15176" w:type="dxa"/>
            <w:gridSpan w:val="4"/>
          </w:tcPr>
          <w:p w:rsidR="00880F50" w:rsidRPr="008420CA" w:rsidRDefault="00880F50" w:rsidP="005B4B93">
            <w:pPr>
              <w:spacing w:before="1"/>
              <w:ind w:left="233" w:hanging="233"/>
              <w:rPr>
                <w:rFonts w:ascii="Times New Roman" w:hAnsi="Times New Roman" w:cs="Times New Roman"/>
                <w:b/>
                <w:i/>
              </w:rPr>
            </w:pPr>
            <w:r w:rsidRPr="008420CA">
              <w:rPr>
                <w:rFonts w:ascii="Times New Roman" w:hAnsi="Times New Roman" w:cs="Times New Roman"/>
                <w:b/>
              </w:rPr>
              <w:t xml:space="preserve">Форма организации деятельности: </w:t>
            </w:r>
            <w:r w:rsidRPr="008420CA">
              <w:rPr>
                <w:rFonts w:ascii="Times New Roman" w:hAnsi="Times New Roman" w:cs="Times New Roman"/>
              </w:rPr>
              <w:t>фронтальная, индивидуальная,  работа в парах</w:t>
            </w:r>
          </w:p>
        </w:tc>
      </w:tr>
      <w:tr w:rsidR="00880F50" w:rsidRPr="00297939" w:rsidTr="005B4B93">
        <w:tc>
          <w:tcPr>
            <w:tcW w:w="15176" w:type="dxa"/>
            <w:gridSpan w:val="4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880F50" w:rsidRPr="00297939" w:rsidTr="005B4B93">
        <w:trPr>
          <w:trHeight w:val="558"/>
        </w:trPr>
        <w:tc>
          <w:tcPr>
            <w:tcW w:w="4334" w:type="dxa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>Предметные:</w:t>
            </w:r>
          </w:p>
          <w:p w:rsidR="00880F50" w:rsidRPr="004F0D77" w:rsidRDefault="00880F50" w:rsidP="005B4B93">
            <w:pPr>
              <w:ind w:left="360"/>
              <w:rPr>
                <w:rFonts w:ascii="Times New Roman" w:eastAsiaTheme="minorEastAsia" w:hAnsi="Times New Roman" w:cs="Times New Roman"/>
                <w:color w:val="000000"/>
              </w:rPr>
            </w:pPr>
            <w:r w:rsidRPr="004F0D77">
              <w:rPr>
                <w:rFonts w:ascii="Times New Roman" w:eastAsiaTheme="minorEastAsia" w:hAnsi="Times New Roman" w:cs="Times New Roman"/>
                <w:color w:val="000000"/>
              </w:rPr>
              <w:t xml:space="preserve">ознакомить со словами-синонимами; </w:t>
            </w:r>
          </w:p>
          <w:p w:rsidR="00880F50" w:rsidRPr="004F0D77" w:rsidRDefault="00880F50" w:rsidP="005B4B93">
            <w:pPr>
              <w:ind w:left="360"/>
              <w:rPr>
                <w:rFonts w:ascii="Times New Roman" w:eastAsiaTheme="minorEastAsia" w:hAnsi="Times New Roman" w:cs="Times New Roman"/>
                <w:color w:val="000000"/>
              </w:rPr>
            </w:pPr>
            <w:r w:rsidRPr="004F0D77">
              <w:rPr>
                <w:rFonts w:ascii="Times New Roman" w:eastAsiaTheme="minorEastAsia" w:hAnsi="Times New Roman" w:cs="Times New Roman"/>
                <w:color w:val="000000"/>
              </w:rPr>
              <w:t>формировать умения определять лексическое значение синонимов, улавливать различие в их лексическом значении, подбирать синонимы к определенному слову.</w:t>
            </w:r>
          </w:p>
          <w:p w:rsidR="00880F50" w:rsidRPr="008420CA" w:rsidRDefault="00880F50" w:rsidP="005B4B93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9" w:type="dxa"/>
            <w:gridSpan w:val="2"/>
          </w:tcPr>
          <w:p w:rsidR="00880F50" w:rsidRPr="008420CA" w:rsidRDefault="00880F50" w:rsidP="005B4B9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420CA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420CA">
              <w:rPr>
                <w:rFonts w:ascii="Times New Roman" w:hAnsi="Times New Roman" w:cs="Times New Roman"/>
                <w:b/>
              </w:rPr>
              <w:t>:</w:t>
            </w:r>
          </w:p>
          <w:p w:rsidR="00880F50" w:rsidRPr="008420CA" w:rsidRDefault="00880F50" w:rsidP="005B4B9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  <w:b/>
                <w:bCs/>
                <w:i/>
                <w:iCs/>
              </w:rPr>
              <w:t>- познавательные: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</w:rPr>
              <w:t>уметь ориентироваться в своей системе знаний:</w:t>
            </w:r>
            <w:r w:rsidRPr="008420C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8420CA">
              <w:rPr>
                <w:rFonts w:ascii="Times New Roman" w:hAnsi="Times New Roman" w:cs="Times New Roman"/>
              </w:rPr>
              <w:t xml:space="preserve">отличать новое от уже известного с помощью учителя; 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</w:rPr>
              <w:t xml:space="preserve">добывать новые знания: находить ответы на вопросы, используя учебник, свой жизненный опыт и информацию, полученную на уроке; 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</w:rPr>
              <w:t>моделировать, т.е. обобщенно фиксировать существенные признаки объектов.</w:t>
            </w:r>
            <w:r w:rsidRPr="008420CA">
              <w:t xml:space="preserve"> </w:t>
            </w:r>
          </w:p>
          <w:p w:rsidR="00880F50" w:rsidRPr="008420CA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  <w:b/>
                <w:bCs/>
                <w:i/>
                <w:iCs/>
              </w:rPr>
              <w:t>- регулятивные: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</w:rPr>
              <w:t xml:space="preserve">уметь определять и формулировать цель на уроке с помощью учителя; 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</w:rPr>
              <w:t>уметь высказывать своё предположение на основе работы с материалом учебника;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</w:rPr>
              <w:t xml:space="preserve"> оценивать правильность выполнения действия на уровне адекватной ретроспективной оценки; 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</w:rPr>
              <w:t>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8420CA"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 </w:t>
            </w:r>
          </w:p>
          <w:p w:rsidR="00880F50" w:rsidRPr="008420CA" w:rsidRDefault="00880F50" w:rsidP="005B4B93">
            <w:pPr>
              <w:pStyle w:val="a6"/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20CA">
              <w:t xml:space="preserve"> </w:t>
            </w:r>
            <w:r w:rsidRPr="008420CA">
              <w:rPr>
                <w:rFonts w:ascii="Times New Roman" w:hAnsi="Times New Roman" w:cs="Times New Roman"/>
                <w:b/>
                <w:bCs/>
                <w:i/>
                <w:iCs/>
              </w:rPr>
              <w:t>- коммуникативные:</w:t>
            </w:r>
          </w:p>
          <w:p w:rsidR="00880F50" w:rsidRPr="008420CA" w:rsidRDefault="00880F50" w:rsidP="005B4B9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8420CA">
              <w:rPr>
                <w:rFonts w:ascii="Times New Roman" w:hAnsi="Times New Roman" w:cs="Times New Roman"/>
              </w:rPr>
              <w:t>уметь</w:t>
            </w:r>
            <w:r w:rsidRPr="008420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420CA">
              <w:rPr>
                <w:rFonts w:ascii="Times New Roman" w:hAnsi="Times New Roman" w:cs="Times New Roman"/>
              </w:rPr>
              <w:t>оформлять свои мысли в устной форме;</w:t>
            </w:r>
            <w:r w:rsidRPr="008420C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80F50" w:rsidRPr="008420CA" w:rsidRDefault="00880F50" w:rsidP="005B4B93">
            <w:pPr>
              <w:pStyle w:val="a6"/>
              <w:ind w:left="400"/>
              <w:jc w:val="both"/>
              <w:rPr>
                <w:rFonts w:ascii="Times New Roman" w:hAnsi="Times New Roman" w:cs="Times New Roman"/>
              </w:rPr>
            </w:pPr>
            <w:r w:rsidRPr="008420CA">
              <w:rPr>
                <w:rFonts w:ascii="Times New Roman" w:hAnsi="Times New Roman" w:cs="Times New Roman"/>
              </w:rPr>
              <w:t xml:space="preserve">слушать и понимать речь других;  </w:t>
            </w:r>
          </w:p>
          <w:p w:rsidR="00880F50" w:rsidRPr="008420CA" w:rsidRDefault="00880F50" w:rsidP="005B4B93">
            <w:pPr>
              <w:pStyle w:val="a6"/>
              <w:ind w:left="400"/>
              <w:jc w:val="both"/>
              <w:rPr>
                <w:rFonts w:ascii="Times New Roman" w:hAnsi="Times New Roman" w:cs="Times New Roman"/>
              </w:rPr>
            </w:pPr>
            <w:r w:rsidRPr="008420CA">
              <w:rPr>
                <w:rFonts w:ascii="Times New Roman" w:hAnsi="Times New Roman" w:cs="Times New Roman"/>
              </w:rPr>
              <w:t>учиться работать в группе, формулировать собственное мнение и позицию.</w:t>
            </w:r>
          </w:p>
        </w:tc>
        <w:tc>
          <w:tcPr>
            <w:tcW w:w="5113" w:type="dxa"/>
          </w:tcPr>
          <w:p w:rsidR="00880F50" w:rsidRPr="008420CA" w:rsidRDefault="00880F50" w:rsidP="005B4B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CA">
              <w:rPr>
                <w:rFonts w:ascii="Times New Roman" w:hAnsi="Times New Roman" w:cs="Times New Roman"/>
                <w:b/>
              </w:rPr>
              <w:t>Личностные: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ascii="Times New Roman" w:hAnsi="Times New Roman" w:cs="Times New Roman"/>
                <w:color w:val="170E02"/>
              </w:rPr>
            </w:pPr>
            <w:r w:rsidRPr="008420CA">
              <w:rPr>
                <w:rFonts w:ascii="Times New Roman" w:eastAsia="Century Schoolbook" w:hAnsi="Times New Roman" w:cs="Times New Roman"/>
                <w:lang w:eastAsia="en-US" w:bidi="en-US"/>
              </w:rPr>
              <w:t>развитие мотивов учебной деятельности;</w:t>
            </w:r>
          </w:p>
          <w:p w:rsidR="00880F50" w:rsidRPr="008420CA" w:rsidRDefault="00880F50" w:rsidP="005B4B93">
            <w:pPr>
              <w:pStyle w:val="a6"/>
              <w:ind w:left="360"/>
              <w:jc w:val="both"/>
              <w:rPr>
                <w:rFonts w:ascii="Times New Roman" w:hAnsi="Times New Roman" w:cs="Times New Roman"/>
                <w:color w:val="170E02"/>
              </w:rPr>
            </w:pPr>
            <w:r w:rsidRPr="008420CA">
              <w:rPr>
                <w:rFonts w:ascii="Times New Roman" w:eastAsia="Century Schoolbook" w:hAnsi="Times New Roman" w:cs="Times New Roman"/>
                <w:lang w:eastAsia="en-US" w:bidi="en-US"/>
              </w:rPr>
              <w:t>развитие навыков конструктивного сотрудничества со сверстниками и учителем.</w:t>
            </w:r>
          </w:p>
          <w:p w:rsidR="00880F50" w:rsidRPr="008420CA" w:rsidRDefault="00880F50" w:rsidP="005B4B93">
            <w:pPr>
              <w:pStyle w:val="a4"/>
              <w:ind w:left="175"/>
              <w:rPr>
                <w:rFonts w:ascii="Times New Roman" w:hAnsi="Times New Roman" w:cs="Times New Roman"/>
              </w:rPr>
            </w:pPr>
          </w:p>
        </w:tc>
      </w:tr>
      <w:tr w:rsidR="00880F50" w:rsidRPr="00297939" w:rsidTr="005B4B93">
        <w:tc>
          <w:tcPr>
            <w:tcW w:w="15176" w:type="dxa"/>
            <w:gridSpan w:val="4"/>
          </w:tcPr>
          <w:p w:rsidR="00880F50" w:rsidRPr="008420CA" w:rsidRDefault="00880F50" w:rsidP="005B4B93">
            <w:pPr>
              <w:rPr>
                <w:rFonts w:ascii="Times New Roman" w:hAnsi="Times New Roman" w:cs="Times New Roman"/>
              </w:rPr>
            </w:pPr>
            <w:r w:rsidRPr="008420CA">
              <w:rPr>
                <w:rFonts w:ascii="Times New Roman" w:hAnsi="Times New Roman" w:cs="Times New Roman"/>
                <w:b/>
              </w:rPr>
              <w:t>Ресурсы урока</w:t>
            </w:r>
            <w:r w:rsidRPr="008420CA">
              <w:rPr>
                <w:rFonts w:ascii="Times New Roman" w:hAnsi="Times New Roman" w:cs="Times New Roman"/>
              </w:rPr>
              <w:t xml:space="preserve">: учебник «Русский язык» 2 класс В.П. </w:t>
            </w:r>
            <w:proofErr w:type="spellStart"/>
            <w:r w:rsidRPr="008420CA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8420CA">
              <w:rPr>
                <w:rFonts w:ascii="Times New Roman" w:hAnsi="Times New Roman" w:cs="Times New Roman"/>
              </w:rPr>
              <w:t>, В.Г.Горецкий, тетрадь, карточки</w:t>
            </w:r>
          </w:p>
        </w:tc>
      </w:tr>
    </w:tbl>
    <w:p w:rsidR="00880F50" w:rsidRDefault="00880F50" w:rsidP="00880F50"/>
    <w:p w:rsidR="00880F50" w:rsidRDefault="00880F50" w:rsidP="00880F50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812"/>
        <w:gridCol w:w="4393"/>
        <w:gridCol w:w="4114"/>
      </w:tblGrid>
      <w:tr w:rsidR="00880F50" w:rsidTr="005B4B93">
        <w:trPr>
          <w:trHeight w:val="273"/>
        </w:trPr>
        <w:tc>
          <w:tcPr>
            <w:tcW w:w="2396" w:type="dxa"/>
          </w:tcPr>
          <w:p w:rsidR="00880F50" w:rsidRPr="008420CA" w:rsidRDefault="00880F50" w:rsidP="005B4B93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proofErr w:type="spellStart"/>
            <w:r w:rsidRPr="008420CA">
              <w:rPr>
                <w:b/>
                <w:sz w:val="24"/>
              </w:rPr>
              <w:t>Этапы</w:t>
            </w:r>
            <w:proofErr w:type="spellEnd"/>
            <w:r w:rsidRPr="008420CA">
              <w:rPr>
                <w:b/>
                <w:sz w:val="24"/>
              </w:rPr>
              <w:t xml:space="preserve"> </w:t>
            </w:r>
            <w:proofErr w:type="spellStart"/>
            <w:r w:rsidRPr="008420CA"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3812" w:type="dxa"/>
          </w:tcPr>
          <w:p w:rsidR="00880F50" w:rsidRPr="008420CA" w:rsidRDefault="00880F50" w:rsidP="005B4B93">
            <w:pPr>
              <w:pStyle w:val="TableParagraph"/>
              <w:spacing w:line="254" w:lineRule="exact"/>
              <w:ind w:left="109"/>
              <w:jc w:val="center"/>
              <w:rPr>
                <w:b/>
                <w:sz w:val="24"/>
              </w:rPr>
            </w:pPr>
            <w:proofErr w:type="spellStart"/>
            <w:r w:rsidRPr="008420CA">
              <w:rPr>
                <w:b/>
                <w:sz w:val="24"/>
              </w:rPr>
              <w:t>Деятельность</w:t>
            </w:r>
            <w:proofErr w:type="spellEnd"/>
            <w:r w:rsidRPr="008420CA">
              <w:rPr>
                <w:b/>
                <w:sz w:val="24"/>
              </w:rPr>
              <w:t xml:space="preserve"> </w:t>
            </w:r>
            <w:proofErr w:type="spellStart"/>
            <w:r w:rsidRPr="008420CA">
              <w:rPr>
                <w:b/>
                <w:sz w:val="24"/>
              </w:rPr>
              <w:t>учителя</w:t>
            </w:r>
            <w:proofErr w:type="spellEnd"/>
          </w:p>
        </w:tc>
        <w:tc>
          <w:tcPr>
            <w:tcW w:w="4393" w:type="dxa"/>
          </w:tcPr>
          <w:p w:rsidR="00880F50" w:rsidRPr="008420CA" w:rsidRDefault="00880F50" w:rsidP="005B4B93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proofErr w:type="spellStart"/>
            <w:r w:rsidRPr="008420CA">
              <w:rPr>
                <w:b/>
                <w:sz w:val="24"/>
              </w:rPr>
              <w:t>Деятельность</w:t>
            </w:r>
            <w:proofErr w:type="spellEnd"/>
            <w:r w:rsidRPr="008420CA">
              <w:rPr>
                <w:b/>
                <w:sz w:val="24"/>
              </w:rPr>
              <w:t xml:space="preserve"> </w:t>
            </w:r>
            <w:proofErr w:type="spellStart"/>
            <w:r w:rsidRPr="008420CA">
              <w:rPr>
                <w:b/>
                <w:sz w:val="24"/>
              </w:rPr>
              <w:t>учащихся</w:t>
            </w:r>
            <w:proofErr w:type="spellEnd"/>
          </w:p>
        </w:tc>
        <w:tc>
          <w:tcPr>
            <w:tcW w:w="4114" w:type="dxa"/>
          </w:tcPr>
          <w:p w:rsidR="00880F50" w:rsidRPr="008420CA" w:rsidRDefault="00880F50" w:rsidP="005B4B93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proofErr w:type="spellStart"/>
            <w:r w:rsidRPr="008420CA">
              <w:rPr>
                <w:b/>
                <w:sz w:val="24"/>
              </w:rPr>
              <w:t>Формируемые</w:t>
            </w:r>
            <w:proofErr w:type="spellEnd"/>
            <w:r w:rsidRPr="008420CA">
              <w:rPr>
                <w:b/>
                <w:sz w:val="24"/>
              </w:rPr>
              <w:t xml:space="preserve"> УУД</w:t>
            </w:r>
          </w:p>
        </w:tc>
      </w:tr>
      <w:tr w:rsidR="00880F50" w:rsidRPr="006B61D0" w:rsidTr="005B4B93">
        <w:trPr>
          <w:trHeight w:val="2600"/>
        </w:trPr>
        <w:tc>
          <w:tcPr>
            <w:tcW w:w="2396" w:type="dxa"/>
          </w:tcPr>
          <w:p w:rsidR="00880F50" w:rsidRPr="006B61D0" w:rsidRDefault="00880F50" w:rsidP="005B4B93">
            <w:pPr>
              <w:pStyle w:val="a6"/>
              <w:ind w:left="161"/>
              <w:rPr>
                <w:rFonts w:ascii="Times New Roman" w:hAnsi="Times New Roman" w:cs="Times New Roman"/>
                <w:b/>
                <w:lang w:val="ru-RU"/>
              </w:rPr>
            </w:pPr>
            <w:r w:rsidRPr="006B61D0">
              <w:rPr>
                <w:rFonts w:ascii="Times New Roman" w:hAnsi="Times New Roman" w:cs="Times New Roman"/>
                <w:b/>
              </w:rPr>
              <w:t>I</w:t>
            </w:r>
            <w:r w:rsidRPr="006B61D0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Организационный. </w:t>
            </w:r>
            <w:r w:rsidRPr="006B61D0">
              <w:rPr>
                <w:rFonts w:ascii="Times New Roman" w:hAnsi="Times New Roman" w:cs="Times New Roman"/>
                <w:b/>
                <w:lang w:val="ru-RU"/>
              </w:rPr>
              <w:t>Мотивация к учебной деятельности</w:t>
            </w:r>
          </w:p>
          <w:p w:rsidR="00880F50" w:rsidRPr="006B61D0" w:rsidRDefault="00880F50" w:rsidP="005B4B93">
            <w:pPr>
              <w:pStyle w:val="TableParagraph"/>
              <w:spacing w:line="242" w:lineRule="auto"/>
              <w:ind w:right="107"/>
              <w:rPr>
                <w:lang w:val="ru-RU"/>
              </w:rPr>
            </w:pPr>
          </w:p>
        </w:tc>
        <w:tc>
          <w:tcPr>
            <w:tcW w:w="3812" w:type="dxa"/>
          </w:tcPr>
          <w:p w:rsidR="00880F50" w:rsidRPr="00C31FE3" w:rsidRDefault="00880F50" w:rsidP="005B4B93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B61D0">
              <w:rPr>
                <w:rFonts w:ascii="Times New Roman" w:hAnsi="Times New Roman"/>
                <w:color w:val="000000" w:themeColor="text1"/>
                <w:lang w:val="ru-RU"/>
              </w:rPr>
              <w:t xml:space="preserve">- </w:t>
            </w:r>
            <w:r w:rsidRPr="00C31FE3">
              <w:rPr>
                <w:rFonts w:ascii="Times New Roman" w:hAnsi="Times New Roman"/>
                <w:color w:val="000000" w:themeColor="text1"/>
                <w:lang w:val="ru-RU"/>
              </w:rPr>
              <w:t>В стране родного языка</w:t>
            </w:r>
          </w:p>
          <w:p w:rsidR="00880F50" w:rsidRPr="00C31FE3" w:rsidRDefault="00880F50" w:rsidP="005B4B93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31FE3">
              <w:rPr>
                <w:rFonts w:ascii="Times New Roman" w:hAnsi="Times New Roman"/>
                <w:color w:val="000000" w:themeColor="text1"/>
                <w:lang w:val="ru-RU"/>
              </w:rPr>
              <w:t xml:space="preserve">   Не всё известно вам пока.</w:t>
            </w:r>
          </w:p>
          <w:p w:rsidR="00880F50" w:rsidRPr="00C31FE3" w:rsidRDefault="00880F50" w:rsidP="005B4B93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31FE3">
              <w:rPr>
                <w:rFonts w:ascii="Times New Roman" w:hAnsi="Times New Roman"/>
                <w:color w:val="000000" w:themeColor="text1"/>
                <w:lang w:val="ru-RU"/>
              </w:rPr>
              <w:t xml:space="preserve">   Работать мы сейчас начнём</w:t>
            </w:r>
          </w:p>
          <w:p w:rsidR="00880F50" w:rsidRPr="00C31FE3" w:rsidRDefault="00880F50" w:rsidP="005B4B93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31FE3">
              <w:rPr>
                <w:rFonts w:ascii="Times New Roman" w:hAnsi="Times New Roman"/>
                <w:color w:val="000000" w:themeColor="text1"/>
                <w:lang w:val="ru-RU"/>
              </w:rPr>
              <w:t xml:space="preserve">   И сами до всего дойдём.</w:t>
            </w:r>
          </w:p>
          <w:p w:rsidR="00880F50" w:rsidRPr="006B61D0" w:rsidRDefault="00880F50" w:rsidP="005B4B93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B61D0">
              <w:rPr>
                <w:rFonts w:ascii="Times New Roman" w:hAnsi="Times New Roman"/>
                <w:color w:val="000000" w:themeColor="text1"/>
                <w:lang w:val="ru-RU"/>
              </w:rPr>
              <w:t>- Я хочу вам пожелать получить новые знания, вспомнить и применить всё, что вы уже знаете и умеете.</w:t>
            </w:r>
          </w:p>
          <w:p w:rsidR="00880F50" w:rsidRPr="006B61D0" w:rsidRDefault="00880F50" w:rsidP="005B4B93">
            <w:pPr>
              <w:pStyle w:val="TableParagraph"/>
              <w:spacing w:before="5" w:line="274" w:lineRule="exact"/>
              <w:ind w:left="0" w:right="820"/>
              <w:rPr>
                <w:lang w:val="ru-RU"/>
              </w:rPr>
            </w:pPr>
            <w:r w:rsidRPr="006B61D0">
              <w:rPr>
                <w:lang w:val="ru-RU"/>
              </w:rPr>
              <w:t>- Откройте тетради, запишите: число. Классная работа.</w:t>
            </w:r>
          </w:p>
        </w:tc>
        <w:tc>
          <w:tcPr>
            <w:tcW w:w="4393" w:type="dxa"/>
          </w:tcPr>
          <w:p w:rsidR="00880F50" w:rsidRPr="00C31FE3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31FE3">
              <w:rPr>
                <w:rFonts w:ascii="Times New Roman" w:hAnsi="Times New Roman" w:cs="Times New Roman"/>
                <w:lang w:val="ru-RU"/>
              </w:rPr>
              <w:t>Учащиеся слушают и осмысливают текст.</w:t>
            </w:r>
          </w:p>
          <w:p w:rsidR="00880F50" w:rsidRPr="006B61D0" w:rsidRDefault="00880F50" w:rsidP="005B4B93">
            <w:pPr>
              <w:pStyle w:val="TableParagraph"/>
              <w:spacing w:before="30" w:line="271" w:lineRule="auto"/>
              <w:ind w:right="465"/>
              <w:rPr>
                <w:lang w:val="ru-RU"/>
              </w:rPr>
            </w:pPr>
          </w:p>
          <w:p w:rsidR="00880F50" w:rsidRPr="006B61D0" w:rsidRDefault="00880F50" w:rsidP="005B4B93">
            <w:pPr>
              <w:pStyle w:val="TableParagraph"/>
              <w:spacing w:before="30" w:line="271" w:lineRule="auto"/>
              <w:ind w:right="465"/>
              <w:rPr>
                <w:lang w:val="ru-RU"/>
              </w:rPr>
            </w:pPr>
          </w:p>
          <w:p w:rsidR="00880F50" w:rsidRPr="006B61D0" w:rsidRDefault="00880F50" w:rsidP="005B4B93">
            <w:pPr>
              <w:pStyle w:val="TableParagraph"/>
              <w:spacing w:before="30" w:line="271" w:lineRule="auto"/>
              <w:ind w:right="465"/>
              <w:rPr>
                <w:lang w:val="ru-RU"/>
              </w:rPr>
            </w:pPr>
          </w:p>
          <w:p w:rsidR="00880F50" w:rsidRPr="006B61D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B61D0">
              <w:rPr>
                <w:rFonts w:ascii="Times New Roman" w:hAnsi="Times New Roman" w:cs="Times New Roman"/>
                <w:lang w:val="ru-RU"/>
              </w:rPr>
              <w:t>Учащиеся получают эмоциональный настрой на работу.</w:t>
            </w:r>
          </w:p>
          <w:p w:rsidR="00880F50" w:rsidRPr="006B61D0" w:rsidRDefault="00880F50" w:rsidP="005B4B93">
            <w:pPr>
              <w:pStyle w:val="TableParagraph"/>
              <w:ind w:left="0"/>
              <w:rPr>
                <w:lang w:val="ru-RU"/>
              </w:rPr>
            </w:pPr>
          </w:p>
          <w:p w:rsidR="00880F50" w:rsidRPr="006B61D0" w:rsidRDefault="00880F50" w:rsidP="005B4B93">
            <w:pPr>
              <w:pStyle w:val="TableParagraph"/>
              <w:spacing w:before="179"/>
              <w:rPr>
                <w:lang w:val="ru-RU"/>
              </w:rPr>
            </w:pPr>
            <w:r w:rsidRPr="006B61D0">
              <w:rPr>
                <w:lang w:val="ru-RU"/>
              </w:rPr>
              <w:t>Ученики записывают в тетрадь.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114" w:type="dxa"/>
          </w:tcPr>
          <w:p w:rsidR="00880F50" w:rsidRPr="006B61D0" w:rsidRDefault="00880F50" w:rsidP="005B4B93">
            <w:pPr>
              <w:pStyle w:val="TableParagraph"/>
              <w:tabs>
                <w:tab w:val="left" w:pos="2818"/>
              </w:tabs>
              <w:spacing w:line="242" w:lineRule="auto"/>
              <w:ind w:right="92"/>
              <w:rPr>
                <w:lang w:val="ru-RU"/>
              </w:rPr>
            </w:pPr>
            <w:r w:rsidRPr="006B61D0">
              <w:rPr>
                <w:b/>
                <w:i/>
                <w:lang w:val="ru-RU"/>
              </w:rPr>
              <w:t>Личностные:</w:t>
            </w:r>
            <w:r>
              <w:rPr>
                <w:b/>
                <w:i/>
                <w:lang w:val="ru-RU"/>
              </w:rPr>
              <w:t xml:space="preserve"> </w:t>
            </w:r>
            <w:r w:rsidRPr="006B61D0">
              <w:rPr>
                <w:spacing w:val="-3"/>
                <w:lang w:val="ru-RU"/>
              </w:rPr>
              <w:t>самооценка</w:t>
            </w:r>
            <w:r>
              <w:rPr>
                <w:spacing w:val="-3"/>
                <w:lang w:val="ru-RU"/>
              </w:rPr>
              <w:t xml:space="preserve"> </w:t>
            </w:r>
            <w:r w:rsidRPr="006B61D0">
              <w:rPr>
                <w:spacing w:val="-3"/>
                <w:lang w:val="ru-RU"/>
              </w:rPr>
              <w:t xml:space="preserve"> </w:t>
            </w:r>
            <w:r w:rsidRPr="006B61D0">
              <w:rPr>
                <w:lang w:val="ru-RU"/>
              </w:rPr>
              <w:t>готовности к</w:t>
            </w:r>
            <w:r w:rsidRPr="006B61D0">
              <w:rPr>
                <w:spacing w:val="3"/>
                <w:lang w:val="ru-RU"/>
              </w:rPr>
              <w:t xml:space="preserve"> </w:t>
            </w:r>
            <w:r w:rsidRPr="006B61D0">
              <w:rPr>
                <w:spacing w:val="-3"/>
                <w:lang w:val="ru-RU"/>
              </w:rPr>
              <w:t>уроку.</w:t>
            </w:r>
          </w:p>
          <w:p w:rsidR="00880F50" w:rsidRPr="004D6500" w:rsidRDefault="00880F50" w:rsidP="005B4B93">
            <w:pPr>
              <w:pStyle w:val="TableParagraph"/>
              <w:rPr>
                <w:lang w:val="ru-RU"/>
              </w:rPr>
            </w:pPr>
            <w:proofErr w:type="spellStart"/>
            <w:r w:rsidRPr="004F0D77">
              <w:rPr>
                <w:b/>
                <w:i/>
                <w:w w:val="95"/>
                <w:lang w:val="ru-RU"/>
              </w:rPr>
              <w:t>Метапредметные</w:t>
            </w:r>
            <w:proofErr w:type="spellEnd"/>
            <w:r w:rsidRPr="004D6500">
              <w:rPr>
                <w:b/>
                <w:i/>
                <w:w w:val="95"/>
                <w:lang w:val="ru-RU"/>
              </w:rPr>
              <w:t xml:space="preserve">: </w:t>
            </w:r>
            <w:proofErr w:type="spellStart"/>
            <w:r w:rsidRPr="004D6500">
              <w:rPr>
                <w:w w:val="95"/>
                <w:lang w:val="ru-RU"/>
              </w:rPr>
              <w:t>учебн</w:t>
            </w:r>
            <w:proofErr w:type="gramStart"/>
            <w:r w:rsidRPr="004D6500">
              <w:rPr>
                <w:w w:val="95"/>
                <w:lang w:val="ru-RU"/>
              </w:rPr>
              <w:t>о</w:t>
            </w:r>
            <w:proofErr w:type="spellEnd"/>
            <w:r w:rsidRPr="004D6500">
              <w:rPr>
                <w:w w:val="95"/>
                <w:lang w:val="ru-RU"/>
              </w:rPr>
              <w:t>-</w:t>
            </w:r>
            <w:proofErr w:type="gramEnd"/>
            <w:r w:rsidRPr="004D6500">
              <w:rPr>
                <w:w w:val="95"/>
                <w:lang w:val="ru-RU"/>
              </w:rPr>
              <w:t xml:space="preserve"> </w:t>
            </w:r>
            <w:r w:rsidRPr="004D6500">
              <w:rPr>
                <w:lang w:val="ru-RU"/>
              </w:rPr>
              <w:t xml:space="preserve">познавательный </w:t>
            </w:r>
            <w:r>
              <w:rPr>
                <w:lang w:val="ru-RU"/>
              </w:rPr>
              <w:t xml:space="preserve"> </w:t>
            </w:r>
            <w:r w:rsidRPr="004D6500">
              <w:rPr>
                <w:lang w:val="ru-RU"/>
              </w:rPr>
              <w:t>интерес,</w:t>
            </w:r>
          </w:p>
          <w:p w:rsidR="00880F50" w:rsidRPr="004D6500" w:rsidRDefault="00880F50" w:rsidP="005B4B93">
            <w:pPr>
              <w:pStyle w:val="TableParagraph"/>
              <w:spacing w:line="273" w:lineRule="exact"/>
              <w:rPr>
                <w:lang w:val="ru-RU"/>
              </w:rPr>
            </w:pPr>
            <w:r w:rsidRPr="004D6500">
              <w:rPr>
                <w:lang w:val="ru-RU"/>
              </w:rPr>
              <w:t>организация рабочего места.</w:t>
            </w:r>
          </w:p>
        </w:tc>
      </w:tr>
      <w:tr w:rsidR="00880F50" w:rsidRPr="006B61D0" w:rsidTr="005B4B93">
        <w:trPr>
          <w:trHeight w:val="3398"/>
        </w:trPr>
        <w:tc>
          <w:tcPr>
            <w:tcW w:w="2396" w:type="dxa"/>
          </w:tcPr>
          <w:p w:rsidR="00880F50" w:rsidRPr="006B61D0" w:rsidRDefault="00880F50" w:rsidP="005B4B93">
            <w:pPr>
              <w:pStyle w:val="a5"/>
              <w:rPr>
                <w:b/>
                <w:lang w:val="ru-RU"/>
              </w:rPr>
            </w:pPr>
            <w:r w:rsidRPr="006B61D0">
              <w:rPr>
                <w:b/>
                <w:sz w:val="22"/>
                <w:szCs w:val="22"/>
              </w:rPr>
              <w:t>II</w:t>
            </w:r>
            <w:proofErr w:type="gramStart"/>
            <w:r w:rsidRPr="006B61D0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6B61D0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Актуализация</w:t>
            </w:r>
            <w:proofErr w:type="gramEnd"/>
            <w:r>
              <w:rPr>
                <w:b/>
                <w:lang w:val="ru-RU"/>
              </w:rPr>
              <w:t xml:space="preserve"> знаний. Определение темы урока, постановка цели и учебных задач. Каллиграфическая минутка.</w:t>
            </w:r>
          </w:p>
          <w:p w:rsidR="00880F50" w:rsidRPr="006B61D0" w:rsidRDefault="00880F50" w:rsidP="005B4B93">
            <w:pPr>
              <w:pStyle w:val="a6"/>
              <w:ind w:left="19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812" w:type="dxa"/>
          </w:tcPr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  <w:r w:rsidRPr="008674CD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8674C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Как обычно начинаем </w:t>
            </w:r>
            <w:r w:rsidRPr="008674CD">
              <w:rPr>
                <w:rFonts w:ascii="Times New Roman" w:hAnsi="Times New Roman" w:cs="Times New Roman"/>
                <w:lang w:val="ru-RU"/>
              </w:rPr>
              <w:t xml:space="preserve"> наш урок с </w:t>
            </w:r>
            <w:r>
              <w:rPr>
                <w:rFonts w:ascii="Times New Roman" w:hAnsi="Times New Roman" w:cs="Times New Roman"/>
                <w:lang w:val="ru-RU"/>
              </w:rPr>
              <w:t>каллиграфической минутки. Сегодня мы повторим написание</w:t>
            </w:r>
            <w:r w:rsidRPr="008674CD">
              <w:rPr>
                <w:rFonts w:ascii="Times New Roman" w:hAnsi="Times New Roman" w:cs="Times New Roman"/>
                <w:lang w:val="ru-RU"/>
              </w:rPr>
              <w:t xml:space="preserve"> буквы</w:t>
            </w:r>
            <w:r>
              <w:rPr>
                <w:rFonts w:ascii="Times New Roman" w:hAnsi="Times New Roman" w:cs="Times New Roman"/>
                <w:lang w:val="ru-RU"/>
              </w:rPr>
              <w:t xml:space="preserve"> «С»</w:t>
            </w:r>
            <w:r w:rsidRPr="008674CD">
              <w:rPr>
                <w:rFonts w:ascii="Times New Roman" w:hAnsi="Times New Roman" w:cs="Times New Roman"/>
                <w:lang w:val="ru-RU"/>
              </w:rPr>
              <w:t xml:space="preserve">, которая станет ключиком к нашему уроку, а почему, </w:t>
            </w:r>
            <w:r>
              <w:rPr>
                <w:rFonts w:ascii="Times New Roman" w:hAnsi="Times New Roman" w:cs="Times New Roman"/>
                <w:lang w:val="ru-RU"/>
              </w:rPr>
              <w:t>попробуйте догадаться</w:t>
            </w:r>
            <w:r w:rsidRPr="008674CD">
              <w:rPr>
                <w:rFonts w:ascii="Times New Roman" w:hAnsi="Times New Roman" w:cs="Times New Roman"/>
                <w:lang w:val="ru-RU"/>
              </w:rPr>
              <w:t xml:space="preserve"> сами. Охарактеризуйте букву-ключ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-Пропишите заглавную и строчную буквы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в своих тетрадях.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-Давайте запишем несколько слов, которые начинаются с буквы с: слушать, слышать, сравнивать, синонимы.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-Какое слово вам не понятно?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-Хотите узнать, что оно обозначает?</w:t>
            </w:r>
          </w:p>
          <w:p w:rsidR="00880F50" w:rsidRPr="00C1779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17790">
              <w:rPr>
                <w:rFonts w:ascii="Times New Roman" w:hAnsi="Times New Roman" w:cs="Times New Roman"/>
                <w:lang w:val="ru-RU"/>
              </w:rPr>
              <w:t>-Кто-нибудь догадался, какая  тема урока?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17790">
              <w:rPr>
                <w:rFonts w:ascii="Times New Roman" w:hAnsi="Times New Roman" w:cs="Times New Roman"/>
                <w:lang w:val="ru-RU"/>
              </w:rPr>
              <w:t>-Прочитайте в</w:t>
            </w:r>
            <w:r>
              <w:rPr>
                <w:rFonts w:ascii="Times New Roman" w:hAnsi="Times New Roman" w:cs="Times New Roman"/>
                <w:lang w:val="ru-RU"/>
              </w:rPr>
              <w:t>нимательно оставшиеся слова, и вы узнаете</w:t>
            </w:r>
            <w:r w:rsidRPr="00C17790">
              <w:rPr>
                <w:rFonts w:ascii="Times New Roman" w:hAnsi="Times New Roman" w:cs="Times New Roman"/>
                <w:lang w:val="ru-RU"/>
              </w:rPr>
              <w:t xml:space="preserve">, что </w:t>
            </w:r>
            <w:r>
              <w:rPr>
                <w:rFonts w:ascii="Times New Roman" w:hAnsi="Times New Roman" w:cs="Times New Roman"/>
                <w:lang w:val="ru-RU"/>
              </w:rPr>
              <w:t xml:space="preserve">мы будем делать на уроке. </w:t>
            </w:r>
          </w:p>
          <w:p w:rsidR="00880F50" w:rsidRPr="00C1779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-Итак, буква «с</w:t>
            </w:r>
            <w:r w:rsidRPr="00C17790">
              <w:rPr>
                <w:rFonts w:ascii="Times New Roman" w:hAnsi="Times New Roman" w:cs="Times New Roman"/>
                <w:lang w:val="ru-RU"/>
              </w:rPr>
              <w:t>» открыла нам тему и задачи нашего сегодняшнего урока.</w:t>
            </w:r>
          </w:p>
          <w:p w:rsidR="00880F50" w:rsidRPr="008674CD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393" w:type="dxa"/>
          </w:tcPr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500">
              <w:rPr>
                <w:rFonts w:ascii="Times New Roman" w:hAnsi="Times New Roman" w:cs="Times New Roman"/>
                <w:lang w:val="ru-RU"/>
              </w:rPr>
              <w:t>Ученики дают характеристику букве «С»: обозначает согласный, глухой, твёрдый или мягкий звук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500">
              <w:rPr>
                <w:rFonts w:ascii="Times New Roman" w:hAnsi="Times New Roman" w:cs="Times New Roman"/>
                <w:lang w:val="ru-RU"/>
              </w:rPr>
              <w:t>Учащиеся прописывают буквы, контролируют последовательность действий при записи, правильность и аккуратность записи.</w:t>
            </w: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Учащиеся записывают слова в тетрадь.</w:t>
            </w: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Учащиеся отвечают на вопросы учителя.</w:t>
            </w: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-Синонимы.</w:t>
            </w: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-Да.</w:t>
            </w: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-Мы узнаем, что такое синонимы.</w:t>
            </w:r>
          </w:p>
          <w:p w:rsidR="00880F5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80F50" w:rsidRPr="004D650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-Слушать учителя, слышать друг друга, сравнивать слова.</w:t>
            </w:r>
          </w:p>
        </w:tc>
        <w:tc>
          <w:tcPr>
            <w:tcW w:w="4114" w:type="dxa"/>
          </w:tcPr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D17F5">
              <w:rPr>
                <w:rFonts w:ascii="Times New Roman" w:hAnsi="Times New Roman" w:cs="Times New Roman"/>
                <w:b/>
                <w:i/>
                <w:lang w:val="ru-RU"/>
              </w:rPr>
              <w:t>Познавательные:</w:t>
            </w:r>
            <w:r w:rsidRPr="00ED17F5">
              <w:rPr>
                <w:rFonts w:ascii="Times New Roman" w:hAnsi="Times New Roman" w:cs="Times New Roman"/>
                <w:lang w:val="ru-RU"/>
              </w:rPr>
              <w:t xml:space="preserve"> ориентироваться в своей системе знаний:</w:t>
            </w:r>
            <w:r w:rsidRPr="00ED17F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 w:rsidRPr="00ED17F5">
              <w:rPr>
                <w:rFonts w:ascii="Times New Roman" w:hAnsi="Times New Roman" w:cs="Times New Roman"/>
                <w:lang w:val="ru-RU"/>
              </w:rPr>
              <w:t xml:space="preserve">отличать новое от уже известного с помощью учителя </w:t>
            </w:r>
            <w:r w:rsidRPr="00ED17F5">
              <w:rPr>
                <w:rFonts w:ascii="Times New Roman" w:hAnsi="Times New Roman" w:cs="Times New Roman"/>
                <w:b/>
                <w:i/>
                <w:lang w:val="ru-RU"/>
              </w:rPr>
              <w:t>Коммуникативные:</w:t>
            </w:r>
            <w:r w:rsidRPr="00ED17F5">
              <w:rPr>
                <w:rFonts w:ascii="Times New Roman" w:hAnsi="Times New Roman" w:cs="Times New Roman"/>
                <w:lang w:val="ru-RU"/>
              </w:rPr>
              <w:t xml:space="preserve"> выражение своих мыслей и их аргументация.</w:t>
            </w:r>
          </w:p>
          <w:p w:rsidR="00880F50" w:rsidRPr="00ED17F5" w:rsidRDefault="00880F50" w:rsidP="005B4B93">
            <w:pPr>
              <w:pStyle w:val="a6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D17F5">
              <w:rPr>
                <w:rFonts w:ascii="Times New Roman" w:hAnsi="Times New Roman" w:cs="Times New Roman"/>
                <w:b/>
                <w:i/>
                <w:lang w:val="ru-RU"/>
              </w:rPr>
              <w:t>Регулятивные:</w:t>
            </w:r>
            <w:r w:rsidRPr="00ED17F5">
              <w:rPr>
                <w:rFonts w:ascii="Times New Roman" w:hAnsi="Times New Roman" w:cs="Times New Roman"/>
                <w:lang w:val="ru-RU"/>
              </w:rPr>
              <w:t xml:space="preserve"> уметь определять и формулировать цель на уроке с помощью учителя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80F50" w:rsidRPr="006B61D0" w:rsidTr="005B4B93">
        <w:trPr>
          <w:trHeight w:val="3398"/>
        </w:trPr>
        <w:tc>
          <w:tcPr>
            <w:tcW w:w="2396" w:type="dxa"/>
          </w:tcPr>
          <w:p w:rsidR="00880F50" w:rsidRPr="00ED17F5" w:rsidRDefault="00880F50" w:rsidP="005B4B93">
            <w:pPr>
              <w:pStyle w:val="a6"/>
              <w:rPr>
                <w:lang w:val="ru-RU"/>
              </w:rPr>
            </w:pPr>
            <w:r w:rsidRPr="00C31FE3">
              <w:rPr>
                <w:rFonts w:ascii="Times New Roman" w:hAnsi="Times New Roman" w:cs="Times New Roman"/>
                <w:b/>
              </w:rPr>
              <w:lastRenderedPageBreak/>
              <w:t>III</w:t>
            </w:r>
            <w:r w:rsidRPr="00C31FE3">
              <w:rPr>
                <w:rFonts w:ascii="Times New Roman" w:hAnsi="Times New Roman" w:cs="Times New Roman"/>
                <w:b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Словарная работа. Работа над предложением. </w:t>
            </w:r>
          </w:p>
        </w:tc>
        <w:tc>
          <w:tcPr>
            <w:tcW w:w="3812" w:type="dxa"/>
          </w:tcPr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 С буквы «С» начинается ещё один этап урока, на котором мы учимся писать трудные слова. Что это за этап?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-Послушайте загадку и догадайтесь,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написание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какого словарного слова мы сегодня повторим.</w:t>
            </w:r>
          </w:p>
          <w:p w:rsidR="00880F50" w:rsidRPr="00A73241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31F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Ну, а это что такое? </w:t>
            </w:r>
          </w:p>
          <w:p w:rsidR="00880F50" w:rsidRPr="00A73241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732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Это что-то не простое, </w:t>
            </w:r>
          </w:p>
          <w:p w:rsidR="00880F50" w:rsidRPr="00A73241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732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Руль похож на букву «О», </w:t>
            </w:r>
          </w:p>
          <w:p w:rsidR="00880F50" w:rsidRPr="00A73241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732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Той же буквой колесо, </w:t>
            </w:r>
          </w:p>
          <w:p w:rsidR="00880F50" w:rsidRPr="00A73241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732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Из резины чёрной шины. </w:t>
            </w:r>
          </w:p>
          <w:p w:rsidR="00880F50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31F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Это </w:t>
            </w:r>
            <w:proofErr w:type="gramStart"/>
            <w:r w:rsidRPr="00C31FE3">
              <w:rPr>
                <w:rFonts w:ascii="Times New Roman" w:eastAsia="Times New Roman" w:hAnsi="Times New Roman" w:cs="Times New Roman"/>
                <w:lang w:val="ru-RU" w:eastAsia="ru-RU"/>
              </w:rPr>
              <w:t>новая</w:t>
            </w:r>
            <w:proofErr w:type="gramEnd"/>
            <w:r w:rsidRPr="00C31FE3">
              <w:rPr>
                <w:rFonts w:ascii="Times New Roman" w:eastAsia="Times New Roman" w:hAnsi="Times New Roman" w:cs="Times New Roman"/>
                <w:lang w:val="ru-RU" w:eastAsia="ru-RU"/>
              </w:rPr>
              <w:t>…</w:t>
            </w:r>
          </w:p>
          <w:p w:rsidR="00880F50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-Запишите отгадку в тетрадь. Поставьте ударение, обозначьте орфограммы.</w:t>
            </w:r>
          </w:p>
          <w:p w:rsidR="00880F50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-Придумайте предложение со словом машина.</w:t>
            </w:r>
          </w:p>
          <w:p w:rsidR="00880F50" w:rsidRDefault="00880F50" w:rsidP="005B4B9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-Какое предложение запишем в тетрадь?</w:t>
            </w:r>
          </w:p>
          <w:p w:rsidR="00880F50" w:rsidRPr="00ED17F5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-Подчеркните в предложении грамматическую основу.</w:t>
            </w:r>
            <w:r w:rsidRPr="00A732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4393" w:type="dxa"/>
          </w:tcPr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-Словарная работа.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-Машина.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Учащиеся  записывают слово машина в тетрадь, подчёркивают орфограммы: м</w:t>
            </w:r>
            <w:r w:rsidRPr="00961661">
              <w:rPr>
                <w:rFonts w:ascii="Times New Roman" w:hAnsi="Times New Roman" w:cs="Times New Roman"/>
                <w:u w:val="single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ш</w:t>
            </w:r>
            <w:r w:rsidRPr="00961661">
              <w:rPr>
                <w:rFonts w:ascii="Times New Roman" w:hAnsi="Times New Roman" w:cs="Times New Roman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на.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Учащиеся предлагают свои варианты.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Грузовая машина едет по дороге.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Pr="00ED17F5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4.75pt;margin-top:16.85pt;width:21.1pt;height:.05pt;z-index:251660288" o:connectortype="straight"/>
              </w:pict>
            </w:r>
            <w:r>
              <w:rPr>
                <w:rFonts w:ascii="Times New Roman" w:hAnsi="Times New Roman" w:cs="Times New Roman"/>
                <w:lang w:val="ru-RU"/>
              </w:rPr>
              <w:t>Грузовая</w:t>
            </w:r>
            <w:r w:rsidRPr="00AD0246">
              <w:rPr>
                <w:rFonts w:ascii="Times New Roman" w:hAnsi="Times New Roman" w:cs="Times New Roman"/>
                <w:u w:val="single"/>
                <w:lang w:val="ru-RU"/>
              </w:rPr>
              <w:t xml:space="preserve"> машина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246">
              <w:rPr>
                <w:rFonts w:ascii="Times New Roman" w:hAnsi="Times New Roman" w:cs="Times New Roman"/>
                <w:u w:val="single"/>
                <w:lang w:val="ru-RU"/>
              </w:rPr>
              <w:t>едет</w:t>
            </w:r>
            <w:r>
              <w:rPr>
                <w:rFonts w:ascii="Times New Roman" w:hAnsi="Times New Roman" w:cs="Times New Roman"/>
                <w:lang w:val="ru-RU"/>
              </w:rPr>
              <w:t xml:space="preserve"> по дороге.</w:t>
            </w:r>
          </w:p>
        </w:tc>
        <w:tc>
          <w:tcPr>
            <w:tcW w:w="4114" w:type="dxa"/>
          </w:tcPr>
          <w:p w:rsidR="00880F50" w:rsidRDefault="00880F50" w:rsidP="005B4B93">
            <w:pPr>
              <w:pStyle w:val="TableParagraph"/>
              <w:tabs>
                <w:tab w:val="left" w:pos="2818"/>
              </w:tabs>
              <w:spacing w:line="242" w:lineRule="auto"/>
              <w:ind w:right="92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Познавательные: </w:t>
            </w:r>
          </w:p>
          <w:p w:rsidR="00880F50" w:rsidRPr="00C70120" w:rsidRDefault="00880F50" w:rsidP="005B4B93">
            <w:pPr>
              <w:pStyle w:val="TableParagraph"/>
              <w:tabs>
                <w:tab w:val="left" w:pos="2818"/>
              </w:tabs>
              <w:spacing w:line="242" w:lineRule="auto"/>
              <w:ind w:left="470" w:right="92"/>
              <w:rPr>
                <w:b/>
                <w:i/>
                <w:lang w:val="ru-RU"/>
              </w:rPr>
            </w:pPr>
            <w:r w:rsidRPr="00C70120">
              <w:rPr>
                <w:lang w:val="ru-RU"/>
              </w:rPr>
              <w:t>анализ, синтез, сравнение, обобщение</w:t>
            </w:r>
            <w:r>
              <w:rPr>
                <w:lang w:val="ru-RU"/>
              </w:rPr>
              <w:t>;</w:t>
            </w:r>
          </w:p>
          <w:p w:rsidR="00880F50" w:rsidRPr="00C70120" w:rsidRDefault="00880F50" w:rsidP="005B4B93">
            <w:pPr>
              <w:pStyle w:val="TableParagraph"/>
              <w:tabs>
                <w:tab w:val="left" w:pos="2818"/>
              </w:tabs>
              <w:spacing w:line="242" w:lineRule="auto"/>
              <w:ind w:left="470" w:right="92"/>
              <w:rPr>
                <w:b/>
                <w:i/>
                <w:lang w:val="ru-RU"/>
              </w:rPr>
            </w:pPr>
            <w:r w:rsidRPr="006B61D0">
              <w:rPr>
                <w:lang w:val="ru-RU"/>
              </w:rPr>
              <w:t>ориентироваться</w:t>
            </w:r>
            <w:r w:rsidRPr="006B61D0">
              <w:rPr>
                <w:lang w:val="ru-RU"/>
              </w:rPr>
              <w:tab/>
              <w:t xml:space="preserve">в своей </w:t>
            </w:r>
            <w:r w:rsidRPr="006B61D0">
              <w:rPr>
                <w:spacing w:val="-4"/>
                <w:lang w:val="ru-RU"/>
              </w:rPr>
              <w:t xml:space="preserve">системе </w:t>
            </w:r>
            <w:r w:rsidRPr="006B61D0">
              <w:rPr>
                <w:lang w:val="ru-RU"/>
              </w:rPr>
              <w:t>знаний</w:t>
            </w:r>
            <w:r>
              <w:rPr>
                <w:lang w:val="ru-RU"/>
              </w:rPr>
              <w:t xml:space="preserve">. </w:t>
            </w:r>
          </w:p>
          <w:p w:rsidR="00880F50" w:rsidRPr="006B61D0" w:rsidRDefault="00880F50" w:rsidP="005B4B93">
            <w:pPr>
              <w:pStyle w:val="TableParagraph"/>
              <w:spacing w:line="275" w:lineRule="exact"/>
              <w:rPr>
                <w:b/>
                <w:i/>
                <w:lang w:val="ru-RU"/>
              </w:rPr>
            </w:pPr>
            <w:r>
              <w:rPr>
                <w:b/>
                <w:i/>
                <w:w w:val="105"/>
                <w:lang w:val="ru-RU"/>
              </w:rPr>
              <w:t>Коммуникативные</w:t>
            </w:r>
            <w:r w:rsidRPr="006B61D0">
              <w:rPr>
                <w:b/>
                <w:i/>
                <w:w w:val="105"/>
                <w:lang w:val="ru-RU"/>
              </w:rPr>
              <w:t>:</w:t>
            </w:r>
          </w:p>
          <w:p w:rsidR="00880F50" w:rsidRDefault="00880F50" w:rsidP="005B4B93">
            <w:pPr>
              <w:pStyle w:val="TableParagraph"/>
              <w:tabs>
                <w:tab w:val="left" w:pos="1166"/>
              </w:tabs>
              <w:spacing w:before="1" w:line="237" w:lineRule="auto"/>
              <w:ind w:right="200"/>
              <w:rPr>
                <w:lang w:val="ru-RU"/>
              </w:rPr>
            </w:pPr>
            <w:r w:rsidRPr="006B61D0">
              <w:rPr>
                <w:lang w:val="ru-RU"/>
              </w:rPr>
              <w:t>умение</w:t>
            </w:r>
            <w:r w:rsidRPr="006B61D0">
              <w:rPr>
                <w:lang w:val="ru-RU"/>
              </w:rPr>
              <w:tab/>
              <w:t xml:space="preserve">оформлять свои мысли </w:t>
            </w:r>
            <w:r w:rsidRPr="006B61D0">
              <w:rPr>
                <w:spacing w:val="-11"/>
                <w:lang w:val="ru-RU"/>
              </w:rPr>
              <w:t xml:space="preserve">в </w:t>
            </w:r>
            <w:r w:rsidRPr="006B61D0">
              <w:rPr>
                <w:lang w:val="ru-RU"/>
              </w:rPr>
              <w:t>устной и письменной</w:t>
            </w:r>
            <w:r w:rsidRPr="006B61D0">
              <w:rPr>
                <w:spacing w:val="-1"/>
                <w:lang w:val="ru-RU"/>
              </w:rPr>
              <w:t xml:space="preserve"> </w:t>
            </w:r>
            <w:r w:rsidRPr="006B61D0">
              <w:rPr>
                <w:lang w:val="ru-RU"/>
              </w:rPr>
              <w:t>форме.</w:t>
            </w:r>
          </w:p>
          <w:p w:rsidR="00880F50" w:rsidRPr="00ED17F5" w:rsidRDefault="00880F50" w:rsidP="005B4B93">
            <w:pPr>
              <w:pStyle w:val="TableParagraph"/>
              <w:tabs>
                <w:tab w:val="left" w:pos="1166"/>
              </w:tabs>
              <w:spacing w:before="1" w:line="237" w:lineRule="auto"/>
              <w:ind w:right="200"/>
              <w:rPr>
                <w:b/>
                <w:i/>
                <w:lang w:val="ru-RU"/>
              </w:rPr>
            </w:pPr>
          </w:p>
        </w:tc>
      </w:tr>
      <w:tr w:rsidR="00880F50" w:rsidRPr="006B61D0" w:rsidTr="005B4B93">
        <w:trPr>
          <w:trHeight w:val="841"/>
        </w:trPr>
        <w:tc>
          <w:tcPr>
            <w:tcW w:w="2396" w:type="dxa"/>
          </w:tcPr>
          <w:p w:rsidR="00880F50" w:rsidRPr="00ED17F5" w:rsidRDefault="00880F50" w:rsidP="005B4B93">
            <w:pPr>
              <w:pStyle w:val="TableParagraph"/>
              <w:tabs>
                <w:tab w:val="left" w:pos="2063"/>
              </w:tabs>
              <w:ind w:right="96"/>
            </w:pPr>
            <w:r w:rsidRPr="007D5EC0">
              <w:rPr>
                <w:b/>
              </w:rPr>
              <w:t>IV</w:t>
            </w:r>
            <w:r w:rsidRPr="007D5EC0">
              <w:rPr>
                <w:b/>
                <w:lang w:val="ru-RU"/>
              </w:rPr>
              <w:t xml:space="preserve">.Открытие нового материала </w:t>
            </w:r>
          </w:p>
          <w:p w:rsidR="00880F50" w:rsidRPr="00ED17F5" w:rsidRDefault="00880F50" w:rsidP="005B4B9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</w:tcPr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-Ребята, давайте запишем ещё одно предложение.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Легковой автомобиль мчится по шоссе.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-Найдите и подчеркните грамматическую основу.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-Что-нибудь необычное вы увидели в этих предложениях?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-Молодцы. Что такое машина, автомобиль?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-Что обозначают слова едет, мчится?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-Чем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отличается значение слова мчится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 лексического значения слова едет?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-Как произносятся эти слова?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Близки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смыслу?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-Кто-нибудь догадался, как называются такие слова?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-Проверим наше предположение, прочитав правило на странице52 учебника. </w:t>
            </w:r>
          </w:p>
          <w:p w:rsidR="00880F50" w:rsidRPr="007D5EC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-Так что же такое синонимы?</w:t>
            </w:r>
          </w:p>
        </w:tc>
        <w:tc>
          <w:tcPr>
            <w:tcW w:w="4393" w:type="dxa"/>
          </w:tcPr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Учащиеся записывают предложение в тетрадь. 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Находят грамматическую основу.</w:t>
            </w:r>
          </w:p>
          <w:p w:rsidR="00880F50" w:rsidRDefault="00880F50" w:rsidP="005B4B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Легковой</w:t>
            </w:r>
            <w:r w:rsidRPr="005D43A9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 xml:space="preserve"> автомобиль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5D43A9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мчится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шоссе.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7" type="#_x0000_t32" style="position:absolute;margin-left:105.85pt;margin-top:3.7pt;width:31.75pt;height:0;z-index:251661312" o:connectortype="straight"/>
              </w:pic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55F6C">
              <w:rPr>
                <w:rFonts w:ascii="Times New Roman" w:hAnsi="Times New Roman" w:cs="Times New Roman"/>
                <w:lang w:val="ru-RU"/>
              </w:rPr>
              <w:t>Учащиеся читают предложения, анализируют, сравнивают и находят ответ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 w:rsidRPr="00A55F6C">
              <w:rPr>
                <w:rFonts w:ascii="Times New Roman" w:hAnsi="Times New Roman" w:cs="Times New Roman"/>
                <w:lang w:val="ru-RU"/>
              </w:rPr>
              <w:t xml:space="preserve"> на вопрос</w:t>
            </w:r>
            <w:r>
              <w:rPr>
                <w:rFonts w:ascii="Times New Roman" w:hAnsi="Times New Roman" w:cs="Times New Roman"/>
                <w:lang w:val="ru-RU"/>
              </w:rPr>
              <w:t>ы.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-В предложениях говорится об одном и том же, только разными словами.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-Транспортное средство.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-Движение.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Мчится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значит едет очень быстро.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По-разному.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-Да.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Синонимы.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Учащиеся открывают учебники и читают правило.</w:t>
            </w:r>
          </w:p>
          <w:p w:rsidR="00880F50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880F50" w:rsidRPr="00A55F6C" w:rsidRDefault="00880F50" w:rsidP="005B4B9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- Синонимы – это слова, которые произносятся по-разному, но близки по смыслу. </w:t>
            </w:r>
          </w:p>
        </w:tc>
        <w:tc>
          <w:tcPr>
            <w:tcW w:w="4114" w:type="dxa"/>
          </w:tcPr>
          <w:p w:rsidR="00880F50" w:rsidRPr="00D220F0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55F6C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Познавательные:</w:t>
            </w:r>
            <w:r w:rsidRPr="00A55F6C">
              <w:rPr>
                <w:rFonts w:ascii="Times New Roman" w:hAnsi="Times New Roman" w:cs="Times New Roman"/>
              </w:rPr>
              <w:t> </w:t>
            </w:r>
            <w:r w:rsidRPr="00D220F0">
              <w:rPr>
                <w:rFonts w:ascii="Times New Roman" w:hAnsi="Times New Roman" w:cs="Times New Roman"/>
                <w:lang w:val="ru-RU"/>
              </w:rPr>
              <w:t xml:space="preserve">добывать новые знания, находить </w:t>
            </w:r>
            <w:proofErr w:type="gramStart"/>
            <w:r w:rsidRPr="00D220F0">
              <w:rPr>
                <w:rFonts w:ascii="Times New Roman" w:hAnsi="Times New Roman" w:cs="Times New Roman"/>
                <w:lang w:val="ru-RU"/>
              </w:rPr>
              <w:t>ответы</w:t>
            </w:r>
            <w:proofErr w:type="gramEnd"/>
            <w:r w:rsidRPr="00D220F0">
              <w:rPr>
                <w:rFonts w:ascii="Times New Roman" w:hAnsi="Times New Roman" w:cs="Times New Roman"/>
                <w:lang w:val="ru-RU"/>
              </w:rPr>
              <w:t xml:space="preserve"> на вопросы используя учебник, вычитывать все виды текстовой информации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80F50" w:rsidRPr="00A55F6C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55F6C">
              <w:rPr>
                <w:rFonts w:ascii="Times New Roman" w:hAnsi="Times New Roman" w:cs="Times New Roman"/>
                <w:b/>
                <w:i/>
                <w:lang w:val="ru-RU"/>
              </w:rPr>
              <w:t>Коммуникативные:</w:t>
            </w:r>
            <w:r w:rsidRPr="00A55F6C">
              <w:rPr>
                <w:rFonts w:ascii="Times New Roman" w:hAnsi="Times New Roman" w:cs="Times New Roman"/>
              </w:rPr>
              <w:t> </w:t>
            </w:r>
            <w:r w:rsidRPr="00A55F6C">
              <w:rPr>
                <w:rFonts w:ascii="Times New Roman" w:hAnsi="Times New Roman" w:cs="Times New Roman"/>
                <w:lang w:val="ru-RU"/>
              </w:rPr>
              <w:t xml:space="preserve"> формулирование и аргументация своего мнения.</w:t>
            </w:r>
          </w:p>
          <w:p w:rsidR="00880F50" w:rsidRPr="007D5EC0" w:rsidRDefault="00880F50" w:rsidP="005B4B93">
            <w:pPr>
              <w:pStyle w:val="TableParagraph"/>
              <w:tabs>
                <w:tab w:val="left" w:pos="2818"/>
              </w:tabs>
              <w:spacing w:line="242" w:lineRule="auto"/>
              <w:ind w:right="92"/>
              <w:rPr>
                <w:b/>
                <w:i/>
                <w:lang w:val="ru-RU"/>
              </w:rPr>
            </w:pPr>
          </w:p>
        </w:tc>
      </w:tr>
      <w:tr w:rsidR="00880F50" w:rsidRPr="006B61D0" w:rsidTr="005B4B93">
        <w:trPr>
          <w:trHeight w:val="704"/>
        </w:trPr>
        <w:tc>
          <w:tcPr>
            <w:tcW w:w="2396" w:type="dxa"/>
          </w:tcPr>
          <w:p w:rsidR="00880F50" w:rsidRPr="00D220F0" w:rsidRDefault="00880F50" w:rsidP="005B4B93">
            <w:pPr>
              <w:pStyle w:val="TableParagraph"/>
              <w:tabs>
                <w:tab w:val="left" w:pos="2063"/>
              </w:tabs>
              <w:ind w:right="96"/>
              <w:rPr>
                <w:b/>
                <w:lang w:val="ru-RU"/>
              </w:rPr>
            </w:pPr>
            <w:r>
              <w:rPr>
                <w:b/>
              </w:rPr>
              <w:lastRenderedPageBreak/>
              <w:t xml:space="preserve">V. </w:t>
            </w:r>
            <w:proofErr w:type="spellStart"/>
            <w:r>
              <w:rPr>
                <w:b/>
                <w:lang w:val="ru-RU"/>
              </w:rPr>
              <w:t>Физминутка</w:t>
            </w:r>
            <w:proofErr w:type="spellEnd"/>
          </w:p>
        </w:tc>
        <w:tc>
          <w:tcPr>
            <w:tcW w:w="3812" w:type="dxa"/>
          </w:tcPr>
          <w:p w:rsidR="00880F50" w:rsidRDefault="00880F50" w:rsidP="005B4B93">
            <w:pPr>
              <w:pStyle w:val="a5"/>
              <w:rPr>
                <w:color w:val="000000" w:themeColor="text1"/>
              </w:rPr>
            </w:pPr>
            <w:r w:rsidRPr="001F2576">
              <w:rPr>
                <w:sz w:val="22"/>
                <w:szCs w:val="22"/>
                <w:lang w:val="ru-RU"/>
              </w:rPr>
              <w:t>Мы немного отдохнем.</w:t>
            </w:r>
            <w:r w:rsidRPr="001F2576">
              <w:rPr>
                <w:sz w:val="22"/>
                <w:szCs w:val="22"/>
                <w:lang w:val="ru-RU"/>
              </w:rPr>
              <w:br/>
              <w:t>Встанем, глубоко вздохнем.</w:t>
            </w:r>
            <w:r w:rsidRPr="001F2576">
              <w:rPr>
                <w:sz w:val="22"/>
                <w:szCs w:val="22"/>
                <w:lang w:val="ru-RU"/>
              </w:rPr>
              <w:br/>
              <w:t>Дети по лесу гуляли,</w:t>
            </w:r>
            <w:r w:rsidRPr="001F2576">
              <w:rPr>
                <w:sz w:val="22"/>
                <w:szCs w:val="22"/>
                <w:lang w:val="ru-RU"/>
              </w:rPr>
              <w:br/>
              <w:t>За природой наблюдали.</w:t>
            </w:r>
            <w:r w:rsidRPr="001F2576">
              <w:rPr>
                <w:sz w:val="22"/>
                <w:szCs w:val="22"/>
                <w:lang w:val="ru-RU"/>
              </w:rPr>
              <w:br/>
              <w:t>Вверх на солнце посмотрели,</w:t>
            </w:r>
            <w:r w:rsidRPr="001F2576">
              <w:rPr>
                <w:sz w:val="22"/>
                <w:szCs w:val="22"/>
                <w:lang w:val="ru-RU"/>
              </w:rPr>
              <w:br/>
              <w:t>Лучики лицо согрели.</w:t>
            </w:r>
            <w:r w:rsidRPr="001F2576">
              <w:rPr>
                <w:sz w:val="22"/>
                <w:szCs w:val="22"/>
                <w:lang w:val="ru-RU"/>
              </w:rPr>
              <w:br/>
              <w:t>Чудеса у нас на свете!</w:t>
            </w:r>
            <w:r w:rsidRPr="001F2576">
              <w:rPr>
                <w:sz w:val="22"/>
                <w:szCs w:val="22"/>
                <w:lang w:val="ru-RU"/>
              </w:rPr>
              <w:br/>
              <w:t xml:space="preserve">Стали </w:t>
            </w:r>
            <w:r w:rsidRPr="001F2576">
              <w:rPr>
                <w:bCs/>
                <w:sz w:val="22"/>
                <w:szCs w:val="22"/>
                <w:lang w:val="ru-RU"/>
              </w:rPr>
              <w:t>карликами</w:t>
            </w:r>
            <w:r w:rsidRPr="001F2576">
              <w:rPr>
                <w:sz w:val="22"/>
                <w:szCs w:val="22"/>
                <w:lang w:val="ru-RU"/>
              </w:rPr>
              <w:t xml:space="preserve"> дети.</w:t>
            </w:r>
            <w:r w:rsidRPr="001F2576">
              <w:rPr>
                <w:sz w:val="22"/>
                <w:szCs w:val="22"/>
                <w:lang w:val="ru-RU"/>
              </w:rPr>
              <w:br/>
              <w:t>А потом все дружно встали,</w:t>
            </w:r>
            <w:r w:rsidRPr="001F2576">
              <w:rPr>
                <w:sz w:val="22"/>
                <w:szCs w:val="22"/>
                <w:lang w:val="ru-RU"/>
              </w:rPr>
              <w:br/>
            </w:r>
            <w:r w:rsidRPr="001F2576">
              <w:rPr>
                <w:bCs/>
                <w:sz w:val="22"/>
                <w:szCs w:val="22"/>
                <w:lang w:val="ru-RU"/>
              </w:rPr>
              <w:t>Великанами</w:t>
            </w:r>
            <w:r w:rsidRPr="001F2576">
              <w:rPr>
                <w:sz w:val="22"/>
                <w:szCs w:val="22"/>
                <w:lang w:val="ru-RU"/>
              </w:rPr>
              <w:t xml:space="preserve"> уж стали.</w:t>
            </w:r>
            <w:r w:rsidRPr="001F2576">
              <w:rPr>
                <w:sz w:val="22"/>
                <w:szCs w:val="22"/>
                <w:lang w:val="ru-RU"/>
              </w:rPr>
              <w:br/>
            </w:r>
            <w:proofErr w:type="spellStart"/>
            <w:r w:rsidRPr="00F67B39">
              <w:rPr>
                <w:sz w:val="22"/>
                <w:szCs w:val="22"/>
              </w:rPr>
              <w:t>Хорошо</w:t>
            </w:r>
            <w:proofErr w:type="spellEnd"/>
            <w:r w:rsidRPr="00F67B39">
              <w:rPr>
                <w:sz w:val="22"/>
                <w:szCs w:val="22"/>
              </w:rPr>
              <w:t xml:space="preserve"> </w:t>
            </w:r>
            <w:proofErr w:type="spellStart"/>
            <w:r w:rsidRPr="00F67B39">
              <w:rPr>
                <w:sz w:val="22"/>
                <w:szCs w:val="22"/>
              </w:rPr>
              <w:t>мы</w:t>
            </w:r>
            <w:proofErr w:type="spellEnd"/>
            <w:r w:rsidRPr="00F67B39">
              <w:rPr>
                <w:sz w:val="22"/>
                <w:szCs w:val="22"/>
              </w:rPr>
              <w:t xml:space="preserve"> </w:t>
            </w:r>
            <w:proofErr w:type="spellStart"/>
            <w:r w:rsidRPr="00F67B39">
              <w:rPr>
                <w:sz w:val="22"/>
                <w:szCs w:val="22"/>
              </w:rPr>
              <w:t>отдохнули</w:t>
            </w:r>
            <w:proofErr w:type="spellEnd"/>
            <w:r w:rsidRPr="00F67B39">
              <w:rPr>
                <w:sz w:val="22"/>
                <w:szCs w:val="22"/>
              </w:rPr>
              <w:t>!</w:t>
            </w:r>
            <w:r w:rsidRPr="00F67B39">
              <w:rPr>
                <w:sz w:val="22"/>
                <w:szCs w:val="22"/>
              </w:rPr>
              <w:br/>
              <w:t xml:space="preserve">И </w:t>
            </w:r>
            <w:proofErr w:type="spellStart"/>
            <w:r w:rsidRPr="00F67B39">
              <w:rPr>
                <w:sz w:val="22"/>
                <w:szCs w:val="22"/>
              </w:rPr>
              <w:t>на</w:t>
            </w:r>
            <w:proofErr w:type="spellEnd"/>
            <w:r w:rsidRPr="00F67B39">
              <w:rPr>
                <w:sz w:val="22"/>
                <w:szCs w:val="22"/>
              </w:rPr>
              <w:t xml:space="preserve"> </w:t>
            </w:r>
            <w:proofErr w:type="spellStart"/>
            <w:r w:rsidRPr="00F67B39">
              <w:rPr>
                <w:sz w:val="22"/>
                <w:szCs w:val="22"/>
              </w:rPr>
              <w:t>место</w:t>
            </w:r>
            <w:proofErr w:type="spellEnd"/>
            <w:r w:rsidRPr="00F67B39">
              <w:rPr>
                <w:sz w:val="22"/>
                <w:szCs w:val="22"/>
              </w:rPr>
              <w:t xml:space="preserve"> </w:t>
            </w:r>
            <w:proofErr w:type="spellStart"/>
            <w:r w:rsidRPr="00F67B39">
              <w:rPr>
                <w:sz w:val="22"/>
                <w:szCs w:val="22"/>
              </w:rPr>
              <w:t>все</w:t>
            </w:r>
            <w:proofErr w:type="spellEnd"/>
            <w:r w:rsidRPr="00F67B39">
              <w:rPr>
                <w:sz w:val="22"/>
                <w:szCs w:val="22"/>
              </w:rPr>
              <w:t xml:space="preserve"> </w:t>
            </w:r>
            <w:proofErr w:type="spellStart"/>
            <w:r w:rsidRPr="00F67B39">
              <w:rPr>
                <w:sz w:val="22"/>
                <w:szCs w:val="22"/>
              </w:rPr>
              <w:t>вернулись</w:t>
            </w:r>
            <w:proofErr w:type="spellEnd"/>
            <w:r w:rsidRPr="00F67B39">
              <w:rPr>
                <w:sz w:val="22"/>
                <w:szCs w:val="22"/>
              </w:rPr>
              <w:t>.</w:t>
            </w:r>
          </w:p>
        </w:tc>
        <w:tc>
          <w:tcPr>
            <w:tcW w:w="4393" w:type="dxa"/>
          </w:tcPr>
          <w:p w:rsidR="00880F50" w:rsidRDefault="00880F50" w:rsidP="005B4B9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</w:tcPr>
          <w:p w:rsidR="00880F50" w:rsidRPr="00A55F6C" w:rsidRDefault="00880F50" w:rsidP="005B4B93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80F50" w:rsidRPr="006B61D0" w:rsidTr="005B4B93">
        <w:trPr>
          <w:trHeight w:val="3783"/>
        </w:trPr>
        <w:tc>
          <w:tcPr>
            <w:tcW w:w="2396" w:type="dxa"/>
          </w:tcPr>
          <w:p w:rsidR="00880F50" w:rsidRPr="00D220F0" w:rsidRDefault="00880F50" w:rsidP="005B4B93">
            <w:pPr>
              <w:pStyle w:val="TableParagraph"/>
              <w:tabs>
                <w:tab w:val="left" w:pos="2063"/>
              </w:tabs>
              <w:ind w:right="96"/>
              <w:rPr>
                <w:b/>
                <w:lang w:val="ru-RU"/>
              </w:rPr>
            </w:pPr>
            <w:r w:rsidRPr="00D220F0">
              <w:rPr>
                <w:b/>
              </w:rPr>
              <w:t>VI</w:t>
            </w:r>
            <w:r w:rsidRPr="00D220F0">
              <w:rPr>
                <w:b/>
                <w:lang w:val="ru-RU"/>
              </w:rPr>
              <w:t>. Первичное закрепление с проговариванием во внешней речи</w:t>
            </w:r>
          </w:p>
        </w:tc>
        <w:tc>
          <w:tcPr>
            <w:tcW w:w="3812" w:type="dxa"/>
          </w:tcPr>
          <w:p w:rsidR="00880F50" w:rsidRDefault="00880F50" w:rsidP="005B4B93">
            <w:pPr>
              <w:pStyle w:val="TableParagraph"/>
              <w:spacing w:line="242" w:lineRule="auto"/>
              <w:ind w:left="109"/>
              <w:rPr>
                <w:lang w:val="ru-RU"/>
              </w:rPr>
            </w:pPr>
            <w:r w:rsidRPr="006B61D0">
              <w:rPr>
                <w:lang w:val="ru-RU"/>
              </w:rPr>
              <w:t>Работа по учебнику</w:t>
            </w:r>
            <w:r>
              <w:rPr>
                <w:lang w:val="ru-RU"/>
              </w:rPr>
              <w:t>:</w:t>
            </w:r>
            <w:r w:rsidRPr="006B61D0">
              <w:rPr>
                <w:lang w:val="ru-RU"/>
              </w:rPr>
              <w:t xml:space="preserve"> с.86 </w:t>
            </w:r>
            <w:r>
              <w:rPr>
                <w:lang w:val="ru-RU"/>
              </w:rPr>
              <w:t xml:space="preserve">упр. 66 </w:t>
            </w:r>
          </w:p>
          <w:p w:rsidR="00880F50" w:rsidRDefault="00880F50" w:rsidP="005B4B93">
            <w:pPr>
              <w:pStyle w:val="TableParagraph"/>
              <w:spacing w:line="242" w:lineRule="auto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- Прочитайте отрывок из стихотворения А. </w:t>
            </w:r>
            <w:proofErr w:type="spellStart"/>
            <w:r>
              <w:rPr>
                <w:lang w:val="ru-RU"/>
              </w:rPr>
              <w:t>Барто</w:t>
            </w:r>
            <w:proofErr w:type="spellEnd"/>
            <w:r>
              <w:rPr>
                <w:lang w:val="ru-RU"/>
              </w:rPr>
              <w:t>.</w:t>
            </w:r>
          </w:p>
          <w:p w:rsidR="00880F50" w:rsidRDefault="00880F50" w:rsidP="005B4B93">
            <w:pPr>
              <w:pStyle w:val="TableParagraph"/>
              <w:spacing w:line="242" w:lineRule="auto"/>
              <w:ind w:left="109"/>
              <w:rPr>
                <w:lang w:val="ru-RU"/>
              </w:rPr>
            </w:pPr>
            <w:r>
              <w:rPr>
                <w:lang w:val="ru-RU"/>
              </w:rPr>
              <w:t>- О чём идёт речь в этом стихотворении?</w:t>
            </w:r>
          </w:p>
          <w:p w:rsidR="00880F50" w:rsidRDefault="00880F50" w:rsidP="005B4B93">
            <w:pPr>
              <w:pStyle w:val="TableParagraph"/>
              <w:spacing w:line="242" w:lineRule="auto"/>
              <w:ind w:left="109"/>
              <w:rPr>
                <w:lang w:val="ru-RU"/>
              </w:rPr>
            </w:pPr>
            <w:r>
              <w:rPr>
                <w:lang w:val="ru-RU"/>
              </w:rPr>
              <w:t>- Как по-другому автор называет родник?</w:t>
            </w:r>
          </w:p>
          <w:p w:rsidR="00880F50" w:rsidRDefault="00880F50" w:rsidP="005B4B93">
            <w:pPr>
              <w:pStyle w:val="TableParagraph"/>
              <w:spacing w:line="242" w:lineRule="auto"/>
              <w:ind w:left="109"/>
              <w:rPr>
                <w:lang w:val="ru-RU"/>
              </w:rPr>
            </w:pPr>
            <w:r>
              <w:rPr>
                <w:lang w:val="ru-RU"/>
              </w:rPr>
              <w:t>- Докажите, что слова родник и ключ – синонимы.</w:t>
            </w:r>
          </w:p>
          <w:p w:rsidR="00880F50" w:rsidRDefault="00880F50" w:rsidP="005B4B93">
            <w:pPr>
              <w:pStyle w:val="TableParagraph"/>
              <w:spacing w:line="242" w:lineRule="auto"/>
              <w:ind w:left="109"/>
              <w:rPr>
                <w:lang w:val="ru-RU"/>
              </w:rPr>
            </w:pPr>
          </w:p>
          <w:p w:rsidR="00880F50" w:rsidRPr="006B61D0" w:rsidRDefault="00880F50" w:rsidP="005B4B93">
            <w:pPr>
              <w:pStyle w:val="TableParagraph"/>
              <w:spacing w:line="242" w:lineRule="auto"/>
              <w:ind w:left="109"/>
              <w:rPr>
                <w:lang w:val="ru-RU"/>
              </w:rPr>
            </w:pPr>
            <w:r>
              <w:rPr>
                <w:lang w:val="ru-RU"/>
              </w:rPr>
              <w:t>- Какое задание надо выполнить в упражнении?</w:t>
            </w:r>
          </w:p>
          <w:p w:rsidR="00880F50" w:rsidRPr="00D220F0" w:rsidRDefault="00880F50" w:rsidP="005B4B93">
            <w:pPr>
              <w:pStyle w:val="TableParagraph"/>
              <w:spacing w:line="262" w:lineRule="exact"/>
              <w:ind w:left="109"/>
              <w:rPr>
                <w:color w:val="000000" w:themeColor="text1"/>
                <w:lang w:val="ru-RU"/>
              </w:rPr>
            </w:pPr>
          </w:p>
        </w:tc>
        <w:tc>
          <w:tcPr>
            <w:tcW w:w="4393" w:type="dxa"/>
          </w:tcPr>
          <w:p w:rsidR="00880F5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  <w:r>
              <w:rPr>
                <w:lang w:val="ru-RU"/>
              </w:rPr>
              <w:t>Учащиеся читают стихотворение, анализируют его содержание и отвечают на вопросы учителя.</w:t>
            </w:r>
          </w:p>
          <w:p w:rsidR="00880F5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  <w:r>
              <w:rPr>
                <w:lang w:val="ru-RU"/>
              </w:rPr>
              <w:t>- О роднике.</w:t>
            </w:r>
          </w:p>
          <w:p w:rsidR="00880F5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  <w:r>
              <w:rPr>
                <w:lang w:val="ru-RU"/>
              </w:rPr>
              <w:t xml:space="preserve">- Ключ. </w:t>
            </w:r>
          </w:p>
          <w:p w:rsidR="00880F5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  <w:r>
              <w:rPr>
                <w:lang w:val="ru-RU"/>
              </w:rPr>
              <w:t>- Произносятся по-разному, но обозначают одно и то же: источник, текущий из глубины земли.</w:t>
            </w:r>
          </w:p>
          <w:p w:rsidR="00880F5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  <w:r>
              <w:rPr>
                <w:lang w:val="ru-RU"/>
              </w:rPr>
              <w:t>- Списать, подчеркнуть синонимы.</w:t>
            </w:r>
          </w:p>
          <w:p w:rsidR="00880F5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  <w:r>
              <w:rPr>
                <w:lang w:val="ru-RU"/>
              </w:rPr>
              <w:t>Учащиеся списывают стихотворение, находят и подчёркивают синонимы, выполняют самопроверку.</w:t>
            </w:r>
          </w:p>
          <w:p w:rsidR="00880F50" w:rsidRPr="00D220F0" w:rsidRDefault="00880F50" w:rsidP="005B4B93">
            <w:pPr>
              <w:pStyle w:val="TableParagraph"/>
              <w:spacing w:line="280" w:lineRule="atLeast"/>
              <w:ind w:right="472"/>
              <w:rPr>
                <w:lang w:val="ru-RU"/>
              </w:rPr>
            </w:pPr>
          </w:p>
        </w:tc>
        <w:tc>
          <w:tcPr>
            <w:tcW w:w="4114" w:type="dxa"/>
          </w:tcPr>
          <w:p w:rsidR="00880F50" w:rsidRPr="006B61D0" w:rsidRDefault="00880F50" w:rsidP="005B4B93">
            <w:pPr>
              <w:pStyle w:val="TableParagraph"/>
              <w:spacing w:line="272" w:lineRule="exact"/>
              <w:rPr>
                <w:b/>
                <w:i/>
                <w:lang w:val="ru-RU"/>
              </w:rPr>
            </w:pPr>
            <w:r>
              <w:rPr>
                <w:b/>
                <w:i/>
                <w:w w:val="105"/>
                <w:lang w:val="ru-RU"/>
              </w:rPr>
              <w:t>Регулятивные</w:t>
            </w:r>
            <w:r w:rsidRPr="006B61D0">
              <w:rPr>
                <w:b/>
                <w:i/>
                <w:w w:val="105"/>
                <w:lang w:val="ru-RU"/>
              </w:rPr>
              <w:t>:</w:t>
            </w:r>
          </w:p>
          <w:p w:rsidR="00880F50" w:rsidRDefault="00880F50" w:rsidP="005B4B93">
            <w:pPr>
              <w:pStyle w:val="TableParagraph"/>
              <w:tabs>
                <w:tab w:val="left" w:pos="1952"/>
              </w:tabs>
              <w:spacing w:line="242" w:lineRule="auto"/>
              <w:ind w:left="470" w:right="97"/>
              <w:rPr>
                <w:lang w:val="ru-RU"/>
              </w:rPr>
            </w:pPr>
            <w:r w:rsidRPr="006B61D0">
              <w:rPr>
                <w:lang w:val="ru-RU"/>
              </w:rPr>
              <w:t>проговаривать</w:t>
            </w:r>
            <w:r>
              <w:rPr>
                <w:lang w:val="ru-RU"/>
              </w:rPr>
              <w:t xml:space="preserve"> </w:t>
            </w:r>
            <w:r w:rsidRPr="006B61D0">
              <w:rPr>
                <w:spacing w:val="-1"/>
                <w:lang w:val="ru-RU"/>
              </w:rPr>
              <w:t xml:space="preserve">последовательность </w:t>
            </w:r>
            <w:r w:rsidRPr="006B61D0">
              <w:rPr>
                <w:lang w:val="ru-RU"/>
              </w:rPr>
              <w:t>действий при выполнении заданий</w:t>
            </w:r>
            <w:r>
              <w:rPr>
                <w:lang w:val="ru-RU"/>
              </w:rPr>
              <w:t>;</w:t>
            </w:r>
          </w:p>
          <w:p w:rsidR="00880F50" w:rsidRDefault="00880F50" w:rsidP="005B4B93">
            <w:pPr>
              <w:pStyle w:val="TableParagraph"/>
              <w:tabs>
                <w:tab w:val="left" w:pos="1952"/>
              </w:tabs>
              <w:spacing w:line="242" w:lineRule="auto"/>
              <w:ind w:left="470" w:right="97"/>
              <w:rPr>
                <w:lang w:val="ru-RU"/>
              </w:rPr>
            </w:pPr>
            <w:r w:rsidRPr="00423FB8">
              <w:rPr>
                <w:lang w:val="ru-RU"/>
              </w:rPr>
              <w:t>оценивать правильность выполнения действия на уровне адекватной ретроспективной оценки</w:t>
            </w:r>
            <w:r>
              <w:rPr>
                <w:lang w:val="ru-RU"/>
              </w:rPr>
              <w:t xml:space="preserve">. </w:t>
            </w:r>
          </w:p>
          <w:p w:rsidR="00880F50" w:rsidRPr="006B61D0" w:rsidRDefault="00880F50" w:rsidP="005B4B93">
            <w:pPr>
              <w:pStyle w:val="TableParagraph"/>
              <w:tabs>
                <w:tab w:val="left" w:pos="1952"/>
              </w:tabs>
              <w:spacing w:line="242" w:lineRule="auto"/>
              <w:ind w:right="97"/>
              <w:rPr>
                <w:b/>
                <w:lang w:val="ru-RU"/>
              </w:rPr>
            </w:pPr>
            <w:r w:rsidRPr="006B61D0">
              <w:rPr>
                <w:lang w:val="ru-RU"/>
              </w:rPr>
              <w:t xml:space="preserve"> </w:t>
            </w:r>
            <w:r w:rsidRPr="006B61D0">
              <w:rPr>
                <w:b/>
                <w:i/>
                <w:lang w:val="ru-RU"/>
              </w:rPr>
              <w:t>Коммуникативные</w:t>
            </w:r>
            <w:r w:rsidRPr="006B61D0">
              <w:rPr>
                <w:b/>
                <w:lang w:val="ru-RU"/>
              </w:rPr>
              <w:t>:</w:t>
            </w:r>
          </w:p>
          <w:p w:rsidR="00880F50" w:rsidRPr="006B61D0" w:rsidRDefault="00880F50" w:rsidP="005B4B93">
            <w:pPr>
              <w:pStyle w:val="TableParagraph"/>
              <w:spacing w:line="242" w:lineRule="auto"/>
              <w:ind w:left="470" w:right="793"/>
              <w:rPr>
                <w:lang w:val="ru-RU"/>
              </w:rPr>
            </w:pPr>
            <w:r w:rsidRPr="006B61D0">
              <w:rPr>
                <w:lang w:val="ru-RU"/>
              </w:rPr>
              <w:t>ясно формулировать ответы на вопросы педагога;</w:t>
            </w:r>
          </w:p>
          <w:p w:rsidR="00880F50" w:rsidRPr="00D220F0" w:rsidRDefault="00880F50" w:rsidP="005B4B93">
            <w:pPr>
              <w:pStyle w:val="TableParagraph"/>
              <w:ind w:left="470" w:right="92"/>
              <w:rPr>
                <w:b/>
                <w:i/>
                <w:lang w:val="ru-RU"/>
              </w:rPr>
            </w:pPr>
            <w:r w:rsidRPr="006B61D0">
              <w:rPr>
                <w:lang w:val="ru-RU"/>
              </w:rPr>
              <w:t>вносить вклад в работу для достижения общих результатов</w:t>
            </w:r>
            <w:r>
              <w:rPr>
                <w:lang w:val="ru-RU"/>
              </w:rPr>
              <w:t>.</w:t>
            </w:r>
            <w:r w:rsidRPr="006B61D0">
              <w:rPr>
                <w:lang w:val="ru-RU"/>
              </w:rPr>
              <w:t xml:space="preserve"> </w:t>
            </w:r>
          </w:p>
          <w:p w:rsidR="00880F50" w:rsidRPr="00D220F0" w:rsidRDefault="00880F50" w:rsidP="005B4B93">
            <w:pPr>
              <w:pStyle w:val="TableParagraph"/>
              <w:spacing w:line="262" w:lineRule="exact"/>
              <w:rPr>
                <w:b/>
                <w:i/>
                <w:lang w:val="ru-RU"/>
              </w:rPr>
            </w:pPr>
          </w:p>
        </w:tc>
      </w:tr>
      <w:tr w:rsidR="00880F50" w:rsidRPr="006B61D0" w:rsidTr="005B4B93">
        <w:trPr>
          <w:trHeight w:val="1382"/>
        </w:trPr>
        <w:tc>
          <w:tcPr>
            <w:tcW w:w="2396" w:type="dxa"/>
          </w:tcPr>
          <w:p w:rsidR="00880F50" w:rsidRPr="003B2CE0" w:rsidRDefault="00880F50" w:rsidP="005B4B93">
            <w:pPr>
              <w:pStyle w:val="TableParagraph"/>
              <w:spacing w:line="242" w:lineRule="auto"/>
              <w:ind w:right="176" w:hanging="91"/>
              <w:rPr>
                <w:b/>
                <w:lang w:val="ru-RU"/>
              </w:rPr>
            </w:pPr>
            <w:r w:rsidRPr="003B2CE0">
              <w:rPr>
                <w:b/>
              </w:rPr>
              <w:t>VII</w:t>
            </w:r>
            <w:r w:rsidRPr="003B2CE0">
              <w:rPr>
                <w:b/>
                <w:lang w:val="ru-RU"/>
              </w:rPr>
              <w:t>.Самостоятельная работа с проверкой</w:t>
            </w:r>
            <w:r>
              <w:rPr>
                <w:b/>
                <w:lang w:val="ru-RU"/>
              </w:rPr>
              <w:t xml:space="preserve"> и самооценкой</w:t>
            </w:r>
          </w:p>
        </w:tc>
        <w:tc>
          <w:tcPr>
            <w:tcW w:w="3812" w:type="dxa"/>
          </w:tcPr>
          <w:p w:rsidR="00880F50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188">
              <w:rPr>
                <w:rFonts w:ascii="Times New Roman" w:hAnsi="Times New Roman"/>
                <w:sz w:val="24"/>
                <w:szCs w:val="24"/>
                <w:lang w:val="ru-RU"/>
              </w:rPr>
              <w:t>Работа по карточкам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188">
              <w:rPr>
                <w:rFonts w:ascii="Times New Roman" w:hAnsi="Times New Roman"/>
                <w:sz w:val="24"/>
                <w:szCs w:val="24"/>
                <w:lang w:val="ru-RU"/>
              </w:rPr>
              <w:t>Задание на карточке: соединить синонимы парами</w:t>
            </w: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бежать                  товарищ</w:t>
            </w: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жаркий</w:t>
            </w:r>
            <w:r w:rsidRPr="007F1A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врач</w:t>
            </w: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                      мчаться</w:t>
            </w: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доктор                  горячий</w:t>
            </w:r>
          </w:p>
          <w:p w:rsidR="00880F50" w:rsidRDefault="00880F50" w:rsidP="005B4B93">
            <w:pPr>
              <w:pStyle w:val="TableParagraph"/>
              <w:spacing w:line="237" w:lineRule="auto"/>
              <w:ind w:left="109" w:right="350" w:hanging="76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B61D0">
              <w:rPr>
                <w:lang w:val="ru-RU"/>
              </w:rPr>
              <w:t xml:space="preserve"> Давайте проверим, что же у вас получилось?</w:t>
            </w:r>
          </w:p>
          <w:p w:rsidR="00880F50" w:rsidRPr="006B61D0" w:rsidRDefault="00880F50" w:rsidP="005B4B93">
            <w:pPr>
              <w:pStyle w:val="TableParagraph"/>
              <w:spacing w:line="237" w:lineRule="auto"/>
              <w:ind w:left="109" w:right="350" w:hanging="76"/>
              <w:rPr>
                <w:lang w:val="ru-RU"/>
              </w:rPr>
            </w:pPr>
          </w:p>
          <w:p w:rsidR="00880F50" w:rsidRPr="006B61D0" w:rsidRDefault="00880F50" w:rsidP="005B4B93">
            <w:pPr>
              <w:pStyle w:val="TableParagraph"/>
              <w:spacing w:before="3"/>
              <w:ind w:left="109" w:right="191" w:hanging="109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Pr="006B61D0">
              <w:rPr>
                <w:lang w:val="ru-RU"/>
              </w:rPr>
              <w:t xml:space="preserve"> Используя алгоритм самооценки, оцените свою работу в группе.</w:t>
            </w:r>
          </w:p>
          <w:p w:rsidR="00880F50" w:rsidRPr="006B61D0" w:rsidRDefault="00880F50" w:rsidP="005B4B93">
            <w:pPr>
              <w:pStyle w:val="TableParagraph"/>
              <w:spacing w:before="3" w:line="237" w:lineRule="auto"/>
              <w:ind w:left="109" w:right="125"/>
              <w:rPr>
                <w:lang w:val="ru-RU"/>
              </w:rPr>
            </w:pPr>
            <w:r w:rsidRPr="006B61D0">
              <w:rPr>
                <w:lang w:val="ru-RU"/>
              </w:rPr>
              <w:t>Алгоритм оценивания (на слайде): 1.Какое было задание?</w:t>
            </w:r>
          </w:p>
          <w:p w:rsidR="00880F50" w:rsidRPr="006B61D0" w:rsidRDefault="00880F50" w:rsidP="005B4B93">
            <w:pPr>
              <w:pStyle w:val="TableParagraph"/>
              <w:spacing w:before="4"/>
              <w:ind w:left="109" w:right="130"/>
              <w:jc w:val="both"/>
              <w:rPr>
                <w:lang w:val="ru-RU"/>
              </w:rPr>
            </w:pPr>
            <w:r w:rsidRPr="006B61D0">
              <w:rPr>
                <w:lang w:val="ru-RU"/>
              </w:rPr>
              <w:t>2. Удалось ли выполнить задание? 3.Задание выполнено, верно, или с ошибками?</w:t>
            </w:r>
          </w:p>
          <w:p w:rsidR="00880F50" w:rsidRPr="006B61D0" w:rsidRDefault="00880F50" w:rsidP="005B4B93">
            <w:pPr>
              <w:pStyle w:val="TableParagraph"/>
              <w:spacing w:line="274" w:lineRule="exact"/>
              <w:ind w:left="109"/>
              <w:jc w:val="both"/>
              <w:rPr>
                <w:lang w:val="ru-RU"/>
              </w:rPr>
            </w:pPr>
            <w:r w:rsidRPr="006B61D0">
              <w:rPr>
                <w:lang w:val="ru-RU"/>
              </w:rPr>
              <w:t xml:space="preserve">4.Какое умение развивали </w:t>
            </w:r>
            <w:proofErr w:type="gramStart"/>
            <w:r w:rsidRPr="006B61D0">
              <w:rPr>
                <w:lang w:val="ru-RU"/>
              </w:rPr>
              <w:t>при</w:t>
            </w:r>
            <w:proofErr w:type="gramEnd"/>
          </w:p>
          <w:p w:rsidR="00880F50" w:rsidRPr="006B61D0" w:rsidRDefault="00880F50" w:rsidP="005B4B93">
            <w:pPr>
              <w:pStyle w:val="TableParagraph"/>
              <w:spacing w:line="274" w:lineRule="exact"/>
              <w:ind w:left="109" w:right="549"/>
              <w:rPr>
                <w:lang w:val="ru-RU"/>
              </w:rPr>
            </w:pPr>
            <w:proofErr w:type="gramStart"/>
            <w:r w:rsidRPr="006B61D0">
              <w:rPr>
                <w:lang w:val="ru-RU"/>
              </w:rPr>
              <w:t>выполнении</w:t>
            </w:r>
            <w:proofErr w:type="gramEnd"/>
            <w:r w:rsidRPr="006B61D0">
              <w:rPr>
                <w:lang w:val="ru-RU"/>
              </w:rPr>
              <w:t xml:space="preserve"> задания?</w:t>
            </w:r>
          </w:p>
        </w:tc>
        <w:tc>
          <w:tcPr>
            <w:tcW w:w="4393" w:type="dxa"/>
          </w:tcPr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  <w:r w:rsidRPr="00C31FE3">
              <w:rPr>
                <w:lang w:val="ru-RU"/>
              </w:rPr>
              <w:lastRenderedPageBreak/>
              <w:t>Работа в парах</w:t>
            </w:r>
            <w:r>
              <w:rPr>
                <w:lang w:val="ru-RU"/>
              </w:rPr>
              <w:t xml:space="preserve">. </w:t>
            </w: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  <w:r>
              <w:rPr>
                <w:lang w:val="ru-RU"/>
              </w:rPr>
              <w:t>Учащиеся находят пары синонимов.</w:t>
            </w: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22pt;margin-top:7.1pt;width:64.7pt;height:28.4pt;flip:y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37.15pt;margin-top:7.1pt;width:49.55pt;height:28.4pt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бежать                  товарищ</w:t>
            </w: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33.85pt;margin-top:5.85pt;width:52.85pt;height:29.7pt;flip:y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37.15pt;margin-top:9.15pt;width:49.55pt;height:26.4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жаркий</w:t>
            </w:r>
            <w:r w:rsidRPr="007F1A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врач</w:t>
            </w: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                      мчаться</w:t>
            </w:r>
          </w:p>
          <w:p w:rsidR="00880F50" w:rsidRPr="007F1A9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доктор                  горячий</w:t>
            </w: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  <w:r>
              <w:rPr>
                <w:lang w:val="ru-RU"/>
              </w:rPr>
              <w:t>Учащиеся читают слова парами.</w:t>
            </w: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rPr>
                <w:rFonts w:ascii="Times New Roman" w:eastAsiaTheme="minorEastAsia" w:hAnsi="Times New Roman" w:cs="Times New Roman"/>
                <w:color w:val="000000"/>
                <w:lang w:val="ru-RU"/>
              </w:rPr>
            </w:pPr>
          </w:p>
          <w:p w:rsidR="00880F50" w:rsidRPr="00A34E79" w:rsidRDefault="00880F50" w:rsidP="005B4B93">
            <w:pPr>
              <w:rPr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val="ru-RU"/>
              </w:rPr>
              <w:t>-П</w:t>
            </w:r>
            <w:r w:rsidRPr="00A34E79">
              <w:rPr>
                <w:rFonts w:ascii="Times New Roman" w:eastAsiaTheme="minorEastAsia" w:hAnsi="Times New Roman" w:cs="Times New Roman"/>
                <w:color w:val="000000"/>
                <w:lang w:val="ru-RU"/>
              </w:rPr>
              <w:t>одбирать синонимы к</w:t>
            </w:r>
            <w:r w:rsidRPr="00A34E79">
              <w:rPr>
                <w:rFonts w:ascii="Times New Roman" w:eastAsiaTheme="minorEastAsia" w:hAnsi="Times New Roman" w:cs="Times New Roman"/>
                <w:color w:val="000000"/>
              </w:rPr>
              <w:t> </w:t>
            </w:r>
            <w:r w:rsidRPr="00A34E79">
              <w:rPr>
                <w:rFonts w:ascii="Times New Roman" w:eastAsiaTheme="minorEastAsia" w:hAnsi="Times New Roman" w:cs="Times New Roman"/>
                <w:color w:val="000000"/>
                <w:lang w:val="ru-RU"/>
              </w:rPr>
              <w:t>определенному слову.</w:t>
            </w:r>
          </w:p>
        </w:tc>
        <w:tc>
          <w:tcPr>
            <w:tcW w:w="4114" w:type="dxa"/>
          </w:tcPr>
          <w:p w:rsidR="00880F50" w:rsidRPr="006B61D0" w:rsidRDefault="00880F50" w:rsidP="005B4B93">
            <w:pPr>
              <w:pStyle w:val="TableParagraph"/>
              <w:spacing w:line="271" w:lineRule="exact"/>
              <w:rPr>
                <w:b/>
                <w:lang w:val="ru-RU"/>
              </w:rPr>
            </w:pPr>
            <w:r w:rsidRPr="006B61D0">
              <w:rPr>
                <w:b/>
                <w:i/>
                <w:w w:val="105"/>
                <w:lang w:val="ru-RU"/>
              </w:rPr>
              <w:lastRenderedPageBreak/>
              <w:t>Коммуникативные</w:t>
            </w:r>
            <w:r w:rsidRPr="006B61D0">
              <w:rPr>
                <w:b/>
                <w:w w:val="105"/>
                <w:lang w:val="ru-RU"/>
              </w:rPr>
              <w:t>:</w:t>
            </w:r>
          </w:p>
          <w:p w:rsidR="00880F50" w:rsidRPr="003B2CE0" w:rsidRDefault="00880F50" w:rsidP="005B4B93">
            <w:pPr>
              <w:pStyle w:val="TableParagraph"/>
              <w:spacing w:line="275" w:lineRule="exact"/>
              <w:rPr>
                <w:lang w:val="ru-RU"/>
              </w:rPr>
            </w:pPr>
            <w:r w:rsidRPr="006B61D0">
              <w:rPr>
                <w:lang w:val="ru-RU"/>
              </w:rPr>
              <w:t>умение слушать и понимать других</w:t>
            </w:r>
            <w:r>
              <w:rPr>
                <w:lang w:val="ru-RU"/>
              </w:rPr>
              <w:t>.</w:t>
            </w:r>
          </w:p>
          <w:p w:rsidR="00880F50" w:rsidRPr="006B61D0" w:rsidRDefault="00880F50" w:rsidP="005B4B93">
            <w:pPr>
              <w:pStyle w:val="TableParagraph"/>
              <w:spacing w:before="1" w:line="273" w:lineRule="exact"/>
              <w:rPr>
                <w:b/>
                <w:i/>
                <w:lang w:val="ru-RU"/>
              </w:rPr>
            </w:pPr>
            <w:r>
              <w:rPr>
                <w:b/>
                <w:i/>
                <w:w w:val="105"/>
                <w:lang w:val="ru-RU"/>
              </w:rPr>
              <w:t>Регулятивные</w:t>
            </w:r>
            <w:r w:rsidRPr="006B61D0">
              <w:rPr>
                <w:b/>
                <w:i/>
                <w:w w:val="105"/>
                <w:lang w:val="ru-RU"/>
              </w:rPr>
              <w:t>:</w:t>
            </w:r>
          </w:p>
          <w:p w:rsidR="00880F50" w:rsidRPr="00C31FE3" w:rsidRDefault="00880F50" w:rsidP="005B4B93">
            <w:pPr>
              <w:pStyle w:val="TableParagraph"/>
              <w:tabs>
                <w:tab w:val="left" w:pos="1621"/>
                <w:tab w:val="left" w:pos="2772"/>
              </w:tabs>
              <w:spacing w:line="263" w:lineRule="exact"/>
              <w:rPr>
                <w:lang w:val="ru-RU"/>
              </w:rPr>
            </w:pPr>
            <w:r w:rsidRPr="006B61D0">
              <w:rPr>
                <w:lang w:val="ru-RU"/>
              </w:rPr>
              <w:t>определять</w:t>
            </w:r>
            <w:r w:rsidRPr="006B61D0">
              <w:rPr>
                <w:lang w:val="ru-RU"/>
              </w:rPr>
              <w:tab/>
              <w:t>степень</w:t>
            </w:r>
            <w:r w:rsidRPr="006B61D0">
              <w:rPr>
                <w:lang w:val="ru-RU"/>
              </w:rPr>
              <w:tab/>
              <w:t>успешности</w:t>
            </w:r>
            <w:r w:rsidRPr="00C31FE3">
              <w:rPr>
                <w:lang w:val="ru-RU"/>
              </w:rPr>
              <w:t xml:space="preserve"> </w:t>
            </w:r>
          </w:p>
          <w:p w:rsidR="00880F50" w:rsidRPr="003B2CE0" w:rsidRDefault="00880F50" w:rsidP="005B4B93">
            <w:pPr>
              <w:pStyle w:val="TableParagraph"/>
              <w:spacing w:line="242" w:lineRule="auto"/>
              <w:ind w:right="98"/>
              <w:jc w:val="both"/>
              <w:rPr>
                <w:lang w:val="ru-RU"/>
              </w:rPr>
            </w:pPr>
            <w:r w:rsidRPr="006B61D0">
              <w:rPr>
                <w:lang w:val="ru-RU"/>
              </w:rPr>
              <w:t>выполнения своей работы исходя из имеющихся критериев</w:t>
            </w:r>
            <w:r>
              <w:rPr>
                <w:lang w:val="ru-RU"/>
              </w:rPr>
              <w:t>.</w:t>
            </w:r>
          </w:p>
          <w:p w:rsidR="00880F50" w:rsidRPr="006B61D0" w:rsidRDefault="00880F50" w:rsidP="005B4B93">
            <w:pPr>
              <w:pStyle w:val="TableParagraph"/>
              <w:spacing w:line="272" w:lineRule="exact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Личностные</w:t>
            </w:r>
            <w:r w:rsidRPr="006B61D0">
              <w:rPr>
                <w:b/>
                <w:i/>
                <w:lang w:val="ru-RU"/>
              </w:rPr>
              <w:t>:</w:t>
            </w:r>
          </w:p>
          <w:p w:rsidR="00880F50" w:rsidRPr="00C31FE3" w:rsidRDefault="00880F50" w:rsidP="005B4B93">
            <w:pPr>
              <w:pStyle w:val="a6"/>
              <w:ind w:left="49"/>
              <w:jc w:val="both"/>
              <w:rPr>
                <w:rFonts w:ascii="Times New Roman" w:hAnsi="Times New Roman" w:cs="Times New Roman"/>
                <w:color w:val="170E02"/>
                <w:lang w:val="ru-RU"/>
              </w:rPr>
            </w:pPr>
            <w:r>
              <w:rPr>
                <w:rFonts w:ascii="Times New Roman" w:eastAsia="Century Schoolbook" w:hAnsi="Times New Roman" w:cs="Times New Roman"/>
                <w:lang w:val="ru-RU" w:bidi="en-US"/>
              </w:rPr>
              <w:t xml:space="preserve"> </w:t>
            </w:r>
            <w:r w:rsidRPr="00C31FE3">
              <w:rPr>
                <w:rFonts w:ascii="Times New Roman" w:eastAsia="Century Schoolbook" w:hAnsi="Times New Roman" w:cs="Times New Roman"/>
                <w:lang w:val="ru-RU" w:bidi="en-US"/>
              </w:rPr>
              <w:t xml:space="preserve">развитие навыков конструктивного </w:t>
            </w:r>
            <w:r>
              <w:rPr>
                <w:rFonts w:ascii="Times New Roman" w:eastAsia="Century Schoolbook" w:hAnsi="Times New Roman" w:cs="Times New Roman"/>
                <w:lang w:val="ru-RU" w:bidi="en-US"/>
              </w:rPr>
              <w:t xml:space="preserve">     </w:t>
            </w:r>
            <w:r w:rsidRPr="00C31FE3">
              <w:rPr>
                <w:rFonts w:ascii="Times New Roman" w:eastAsia="Century Schoolbook" w:hAnsi="Times New Roman" w:cs="Times New Roman"/>
                <w:lang w:val="ru-RU" w:bidi="en-US"/>
              </w:rPr>
              <w:t xml:space="preserve">сотрудничества со сверстниками и </w:t>
            </w:r>
            <w:r>
              <w:rPr>
                <w:rFonts w:ascii="Times New Roman" w:eastAsia="Century Schoolbook" w:hAnsi="Times New Roman" w:cs="Times New Roman"/>
                <w:lang w:val="ru-RU" w:bidi="en-US"/>
              </w:rPr>
              <w:t xml:space="preserve"> </w:t>
            </w:r>
            <w:r w:rsidRPr="00C31FE3">
              <w:rPr>
                <w:rFonts w:ascii="Times New Roman" w:eastAsia="Century Schoolbook" w:hAnsi="Times New Roman" w:cs="Times New Roman"/>
                <w:lang w:val="ru-RU" w:bidi="en-US"/>
              </w:rPr>
              <w:t>учителем.</w:t>
            </w:r>
          </w:p>
          <w:p w:rsidR="00880F50" w:rsidRPr="003B2CE0" w:rsidRDefault="00880F50" w:rsidP="005B4B93">
            <w:pPr>
              <w:pStyle w:val="TableParagraph"/>
              <w:tabs>
                <w:tab w:val="left" w:pos="1621"/>
                <w:tab w:val="left" w:pos="2772"/>
              </w:tabs>
              <w:spacing w:line="263" w:lineRule="exact"/>
              <w:rPr>
                <w:lang w:val="ru-RU"/>
              </w:rPr>
            </w:pPr>
          </w:p>
          <w:p w:rsidR="00880F50" w:rsidRPr="003B2CE0" w:rsidRDefault="00880F50" w:rsidP="005B4B93">
            <w:pPr>
              <w:pStyle w:val="TableParagraph"/>
              <w:tabs>
                <w:tab w:val="left" w:pos="1621"/>
                <w:tab w:val="left" w:pos="2772"/>
              </w:tabs>
              <w:spacing w:line="263" w:lineRule="exact"/>
              <w:rPr>
                <w:lang w:val="ru-RU"/>
              </w:rPr>
            </w:pPr>
          </w:p>
          <w:p w:rsidR="00880F50" w:rsidRPr="003B2CE0" w:rsidRDefault="00880F50" w:rsidP="005B4B93">
            <w:pPr>
              <w:pStyle w:val="TableParagraph"/>
              <w:tabs>
                <w:tab w:val="left" w:pos="1621"/>
                <w:tab w:val="left" w:pos="2772"/>
              </w:tabs>
              <w:spacing w:line="263" w:lineRule="exact"/>
              <w:rPr>
                <w:lang w:val="ru-RU"/>
              </w:rPr>
            </w:pPr>
          </w:p>
          <w:p w:rsidR="00880F50" w:rsidRPr="003B2CE0" w:rsidRDefault="00880F50" w:rsidP="005B4B93">
            <w:pPr>
              <w:pStyle w:val="TableParagraph"/>
              <w:tabs>
                <w:tab w:val="left" w:pos="1621"/>
                <w:tab w:val="left" w:pos="2772"/>
              </w:tabs>
              <w:spacing w:line="263" w:lineRule="exact"/>
              <w:rPr>
                <w:lang w:val="ru-RU"/>
              </w:rPr>
            </w:pPr>
          </w:p>
        </w:tc>
      </w:tr>
      <w:tr w:rsidR="00880F50" w:rsidRPr="006B61D0" w:rsidTr="005B4B93">
        <w:trPr>
          <w:trHeight w:val="1382"/>
        </w:trPr>
        <w:tc>
          <w:tcPr>
            <w:tcW w:w="2396" w:type="dxa"/>
          </w:tcPr>
          <w:p w:rsidR="00880F50" w:rsidRPr="003B2CE0" w:rsidRDefault="00880F50" w:rsidP="005B4B93">
            <w:pPr>
              <w:pStyle w:val="TableParagraph"/>
              <w:spacing w:line="242" w:lineRule="auto"/>
              <w:ind w:right="176" w:hanging="91"/>
              <w:rPr>
                <w:b/>
              </w:rPr>
            </w:pPr>
            <w:r w:rsidRPr="00073C9E">
              <w:rPr>
                <w:b/>
              </w:rPr>
              <w:lastRenderedPageBreak/>
              <w:t xml:space="preserve">VIII. </w:t>
            </w:r>
            <w:proofErr w:type="spellStart"/>
            <w:r w:rsidRPr="00073C9E">
              <w:rPr>
                <w:b/>
              </w:rPr>
              <w:t>Рефлексия</w:t>
            </w:r>
            <w:proofErr w:type="spellEnd"/>
            <w:r w:rsidRPr="00073C9E">
              <w:rPr>
                <w:b/>
              </w:rPr>
              <w:t xml:space="preserve"> </w:t>
            </w:r>
            <w:proofErr w:type="spellStart"/>
            <w:r w:rsidRPr="00073C9E">
              <w:rPr>
                <w:b/>
              </w:rPr>
              <w:t>деятельности</w:t>
            </w:r>
            <w:proofErr w:type="spellEnd"/>
          </w:p>
        </w:tc>
        <w:tc>
          <w:tcPr>
            <w:tcW w:w="3812" w:type="dxa"/>
          </w:tcPr>
          <w:p w:rsidR="00880F50" w:rsidRPr="006B61D0" w:rsidRDefault="00880F50" w:rsidP="005B4B93">
            <w:pPr>
              <w:pStyle w:val="TableParagraph"/>
              <w:spacing w:line="242" w:lineRule="auto"/>
              <w:ind w:left="109" w:right="715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B61D0">
              <w:rPr>
                <w:lang w:val="ru-RU"/>
              </w:rPr>
              <w:t xml:space="preserve"> Вот и подходит</w:t>
            </w:r>
            <w:r>
              <w:rPr>
                <w:lang w:val="ru-RU"/>
              </w:rPr>
              <w:t xml:space="preserve"> к концу  наш урок</w:t>
            </w:r>
            <w:r w:rsidRPr="006B61D0">
              <w:rPr>
                <w:lang w:val="ru-RU"/>
              </w:rPr>
              <w:t>.</w:t>
            </w:r>
          </w:p>
          <w:p w:rsidR="00880F50" w:rsidRPr="006B61D0" w:rsidRDefault="00880F50" w:rsidP="005B4B93">
            <w:pPr>
              <w:pStyle w:val="TableParagraph"/>
              <w:ind w:left="109" w:right="912"/>
              <w:rPr>
                <w:lang w:val="ru-RU"/>
              </w:rPr>
            </w:pPr>
            <w:r w:rsidRPr="006B61D0">
              <w:rPr>
                <w:lang w:val="ru-RU"/>
              </w:rPr>
              <w:t xml:space="preserve">- Какую цель мы ставили в начале урока, достигли мы </w:t>
            </w:r>
            <w:r>
              <w:rPr>
                <w:lang w:val="ru-RU"/>
              </w:rPr>
              <w:t>е</w:t>
            </w:r>
            <w:r w:rsidRPr="006B61D0">
              <w:rPr>
                <w:lang w:val="ru-RU"/>
              </w:rPr>
              <w:t xml:space="preserve">е? </w:t>
            </w:r>
            <w:r>
              <w:rPr>
                <w:lang w:val="ru-RU"/>
              </w:rPr>
              <w:t>Оцените результат своей работы на уроке:</w:t>
            </w:r>
          </w:p>
          <w:p w:rsidR="00880F50" w:rsidRPr="006B61D0" w:rsidRDefault="00880F50" w:rsidP="005B4B93">
            <w:pPr>
              <w:pStyle w:val="TableParagraph"/>
              <w:spacing w:line="275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Я узнал</w:t>
            </w:r>
            <w:r w:rsidRPr="006B61D0">
              <w:rPr>
                <w:lang w:val="ru-RU"/>
              </w:rPr>
              <w:t xml:space="preserve"> …..</w:t>
            </w:r>
          </w:p>
          <w:p w:rsidR="00880F50" w:rsidRPr="006B61D0" w:rsidRDefault="00880F50" w:rsidP="005B4B93">
            <w:pPr>
              <w:pStyle w:val="TableParagraph"/>
              <w:spacing w:line="242" w:lineRule="auto"/>
              <w:ind w:left="109" w:right="2174"/>
              <w:rPr>
                <w:lang w:val="ru-RU"/>
              </w:rPr>
            </w:pPr>
            <w:r w:rsidRPr="006B61D0">
              <w:rPr>
                <w:lang w:val="ru-RU"/>
              </w:rPr>
              <w:t>Я запомнил…. Я смог …</w:t>
            </w:r>
          </w:p>
          <w:p w:rsidR="00880F50" w:rsidRPr="006B61D0" w:rsidRDefault="00880F50" w:rsidP="005B4B93">
            <w:pPr>
              <w:pStyle w:val="TableParagraph"/>
              <w:spacing w:line="271" w:lineRule="exact"/>
              <w:ind w:left="109"/>
              <w:rPr>
                <w:lang w:val="ru-RU"/>
              </w:rPr>
            </w:pPr>
            <w:r w:rsidRPr="006B61D0">
              <w:rPr>
                <w:lang w:val="ru-RU"/>
              </w:rPr>
              <w:t>Что на уроке хорошо получилось?</w:t>
            </w:r>
          </w:p>
          <w:p w:rsidR="00880F50" w:rsidRDefault="00880F50" w:rsidP="005B4B93">
            <w:pPr>
              <w:pStyle w:val="TableParagraph"/>
              <w:spacing w:line="309" w:lineRule="exact"/>
              <w:ind w:left="109"/>
              <w:rPr>
                <w:lang w:val="ru-RU"/>
              </w:rPr>
            </w:pPr>
            <w:r w:rsidRPr="006B61D0">
              <w:rPr>
                <w:lang w:val="ru-RU"/>
              </w:rPr>
              <w:t>Над чем надо ещё поработать?</w:t>
            </w:r>
            <w:r>
              <w:rPr>
                <w:lang w:val="ru-RU"/>
              </w:rPr>
              <w:t xml:space="preserve"> </w:t>
            </w:r>
          </w:p>
          <w:p w:rsidR="00880F50" w:rsidRPr="00264547" w:rsidRDefault="00880F50" w:rsidP="005B4B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</w:tcPr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rPr>
                <w:lang w:val="ru-RU"/>
              </w:rPr>
            </w:pPr>
            <w:r w:rsidRPr="001D2869">
              <w:rPr>
                <w:lang w:val="ru-RU"/>
              </w:rPr>
              <w:t>-</w:t>
            </w:r>
            <w:r>
              <w:rPr>
                <w:lang w:val="ru-RU"/>
              </w:rPr>
              <w:t xml:space="preserve">Узнать, что такое синонимы. Да. </w:t>
            </w:r>
          </w:p>
          <w:p w:rsidR="00880F50" w:rsidRDefault="00880F50" w:rsidP="005B4B93">
            <w:pPr>
              <w:pStyle w:val="TableParagraph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rPr>
                <w:lang w:val="ru-RU"/>
              </w:rPr>
            </w:pPr>
          </w:p>
          <w:p w:rsidR="00880F50" w:rsidRDefault="00880F50" w:rsidP="005B4B93">
            <w:pPr>
              <w:pStyle w:val="TableParagraph"/>
              <w:rPr>
                <w:lang w:val="ru-RU"/>
              </w:rPr>
            </w:pPr>
          </w:p>
          <w:p w:rsidR="00880F50" w:rsidRPr="00264547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  <w:r w:rsidRPr="006B61D0">
              <w:rPr>
                <w:lang w:val="ru-RU"/>
              </w:rPr>
              <w:t>Несколько учеников оценивают свою работу на уроке.</w:t>
            </w:r>
          </w:p>
        </w:tc>
        <w:tc>
          <w:tcPr>
            <w:tcW w:w="4114" w:type="dxa"/>
          </w:tcPr>
          <w:p w:rsidR="00880F50" w:rsidRPr="006B61D0" w:rsidRDefault="00880F50" w:rsidP="005B4B93">
            <w:pPr>
              <w:pStyle w:val="TableParagraph"/>
              <w:spacing w:line="271" w:lineRule="exact"/>
              <w:rPr>
                <w:b/>
                <w:i/>
                <w:lang w:val="ru-RU"/>
              </w:rPr>
            </w:pPr>
            <w:r w:rsidRPr="006B61D0">
              <w:rPr>
                <w:b/>
                <w:i/>
                <w:lang w:val="ru-RU"/>
              </w:rPr>
              <w:t>Познавательные:</w:t>
            </w:r>
          </w:p>
          <w:p w:rsidR="00880F50" w:rsidRPr="006B61D0" w:rsidRDefault="00880F50" w:rsidP="005B4B93">
            <w:pPr>
              <w:pStyle w:val="TableParagraph"/>
              <w:spacing w:line="268" w:lineRule="exact"/>
              <w:rPr>
                <w:lang w:val="ru-RU"/>
              </w:rPr>
            </w:pPr>
            <w:r w:rsidRPr="006B61D0">
              <w:rPr>
                <w:lang w:val="ru-RU"/>
              </w:rPr>
              <w:t>понимать значение новых знаний и делать выводы на основе обобщения знаний</w:t>
            </w:r>
            <w:r>
              <w:rPr>
                <w:lang w:val="ru-RU"/>
              </w:rPr>
              <w:t>.</w:t>
            </w:r>
          </w:p>
          <w:p w:rsidR="00880F50" w:rsidRPr="006B61D0" w:rsidRDefault="00880F50" w:rsidP="005B4B93">
            <w:pPr>
              <w:pStyle w:val="TableParagraph"/>
              <w:spacing w:line="237" w:lineRule="auto"/>
              <w:ind w:right="947"/>
              <w:rPr>
                <w:lang w:val="ru-RU"/>
              </w:rPr>
            </w:pPr>
            <w:r>
              <w:rPr>
                <w:b/>
                <w:i/>
                <w:lang w:val="ru-RU"/>
              </w:rPr>
              <w:t>Регулятивные</w:t>
            </w:r>
            <w:r w:rsidRPr="006B61D0">
              <w:rPr>
                <w:b/>
                <w:i/>
                <w:lang w:val="ru-RU"/>
              </w:rPr>
              <w:t xml:space="preserve">: </w:t>
            </w:r>
            <w:r>
              <w:rPr>
                <w:lang w:val="ru-RU"/>
              </w:rPr>
              <w:t>с</w:t>
            </w:r>
            <w:r w:rsidRPr="006B61D0">
              <w:rPr>
                <w:lang w:val="ru-RU"/>
              </w:rPr>
              <w:t>оотносить результат своей деятельности с целью оценки</w:t>
            </w:r>
            <w:r>
              <w:rPr>
                <w:lang w:val="ru-RU"/>
              </w:rPr>
              <w:t>.</w:t>
            </w:r>
          </w:p>
          <w:p w:rsidR="00880F50" w:rsidRPr="006B61D0" w:rsidRDefault="00880F50" w:rsidP="005B4B93">
            <w:pPr>
              <w:pStyle w:val="TableParagraph"/>
              <w:spacing w:line="275" w:lineRule="exact"/>
              <w:rPr>
                <w:b/>
                <w:lang w:val="ru-RU"/>
              </w:rPr>
            </w:pPr>
            <w:r w:rsidRPr="006B61D0">
              <w:rPr>
                <w:b/>
                <w:i/>
                <w:w w:val="105"/>
                <w:lang w:val="ru-RU"/>
              </w:rPr>
              <w:t>Коммуникативные</w:t>
            </w:r>
            <w:r w:rsidRPr="006B61D0">
              <w:rPr>
                <w:b/>
                <w:w w:val="105"/>
                <w:lang w:val="ru-RU"/>
              </w:rPr>
              <w:t>:</w:t>
            </w:r>
          </w:p>
          <w:p w:rsidR="00880F50" w:rsidRDefault="00880F50" w:rsidP="005B4B93">
            <w:pPr>
              <w:pStyle w:val="TableParagraph"/>
              <w:ind w:right="200"/>
              <w:rPr>
                <w:lang w:val="ru-RU"/>
              </w:rPr>
            </w:pPr>
            <w:r w:rsidRPr="006B61D0">
              <w:rPr>
                <w:lang w:val="ru-RU"/>
              </w:rPr>
              <w:t>оформлять свои мысли в устной речи</w:t>
            </w:r>
            <w:r>
              <w:rPr>
                <w:lang w:val="ru-RU"/>
              </w:rPr>
              <w:t>.</w:t>
            </w:r>
          </w:p>
          <w:p w:rsidR="00880F50" w:rsidRPr="00264547" w:rsidRDefault="00880F50" w:rsidP="005B4B93">
            <w:pPr>
              <w:pStyle w:val="TableParagraph"/>
              <w:spacing w:line="271" w:lineRule="exact"/>
              <w:rPr>
                <w:b/>
                <w:i/>
                <w:w w:val="105"/>
                <w:lang w:val="ru-RU"/>
              </w:rPr>
            </w:pPr>
          </w:p>
        </w:tc>
      </w:tr>
      <w:tr w:rsidR="00880F50" w:rsidRPr="006B61D0" w:rsidTr="005B4B93">
        <w:trPr>
          <w:trHeight w:val="828"/>
        </w:trPr>
        <w:tc>
          <w:tcPr>
            <w:tcW w:w="2396" w:type="dxa"/>
          </w:tcPr>
          <w:p w:rsidR="00880F50" w:rsidRDefault="00880F50" w:rsidP="005B4B93">
            <w:pPr>
              <w:pStyle w:val="TableParagraph"/>
              <w:spacing w:line="242" w:lineRule="auto"/>
              <w:ind w:right="639"/>
              <w:rPr>
                <w:b/>
                <w:lang w:val="ru-RU"/>
              </w:rPr>
            </w:pPr>
            <w:r w:rsidRPr="00B20E40">
              <w:rPr>
                <w:b/>
              </w:rPr>
              <w:t xml:space="preserve">IX. </w:t>
            </w:r>
            <w:proofErr w:type="spellStart"/>
            <w:r w:rsidRPr="00B20E40">
              <w:rPr>
                <w:b/>
              </w:rPr>
              <w:t>Домашнее</w:t>
            </w:r>
            <w:proofErr w:type="spellEnd"/>
            <w:r w:rsidRPr="00B20E40">
              <w:rPr>
                <w:b/>
              </w:rPr>
              <w:t xml:space="preserve"> </w:t>
            </w:r>
            <w:proofErr w:type="spellStart"/>
            <w:r w:rsidRPr="00B20E40">
              <w:rPr>
                <w:b/>
              </w:rPr>
              <w:t>задание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  <w:p w:rsidR="00880F50" w:rsidRPr="00264547" w:rsidRDefault="00880F50" w:rsidP="005B4B93">
            <w:pPr>
              <w:pStyle w:val="TableParagraph"/>
              <w:spacing w:line="242" w:lineRule="auto"/>
              <w:ind w:right="639"/>
              <w:rPr>
                <w:b/>
                <w:lang w:val="ru-RU"/>
              </w:rPr>
            </w:pPr>
          </w:p>
        </w:tc>
        <w:tc>
          <w:tcPr>
            <w:tcW w:w="3812" w:type="dxa"/>
          </w:tcPr>
          <w:p w:rsidR="00880F50" w:rsidRPr="00B20E40" w:rsidRDefault="00880F50" w:rsidP="005B4B93">
            <w:pPr>
              <w:pStyle w:val="TableParagraph"/>
              <w:spacing w:line="242" w:lineRule="auto"/>
              <w:ind w:left="109" w:right="715"/>
              <w:rPr>
                <w:lang w:val="ru-RU"/>
              </w:rPr>
            </w:pPr>
            <w:r>
              <w:rPr>
                <w:lang w:val="ru-RU"/>
              </w:rPr>
              <w:t>Стр.53 упр.67, правило</w:t>
            </w:r>
          </w:p>
        </w:tc>
        <w:tc>
          <w:tcPr>
            <w:tcW w:w="4393" w:type="dxa"/>
          </w:tcPr>
          <w:p w:rsidR="00880F50" w:rsidRPr="00B20E40" w:rsidRDefault="00880F50" w:rsidP="005B4B93">
            <w:pPr>
              <w:pStyle w:val="TableParagraph"/>
              <w:spacing w:line="273" w:lineRule="exact"/>
              <w:rPr>
                <w:lang w:val="ru-RU"/>
              </w:rPr>
            </w:pPr>
            <w:r>
              <w:rPr>
                <w:lang w:val="ru-RU"/>
              </w:rPr>
              <w:t>Слушают учителя.</w:t>
            </w:r>
          </w:p>
        </w:tc>
        <w:tc>
          <w:tcPr>
            <w:tcW w:w="4114" w:type="dxa"/>
          </w:tcPr>
          <w:p w:rsidR="00880F50" w:rsidRPr="006B61D0" w:rsidRDefault="00880F50" w:rsidP="005B4B93">
            <w:pPr>
              <w:pStyle w:val="TableParagraph"/>
              <w:spacing w:before="1" w:line="273" w:lineRule="exact"/>
              <w:rPr>
                <w:b/>
                <w:lang w:val="ru-RU"/>
              </w:rPr>
            </w:pPr>
            <w:r>
              <w:rPr>
                <w:b/>
                <w:i/>
                <w:w w:val="105"/>
                <w:lang w:val="ru-RU"/>
              </w:rPr>
              <w:t>Коммуникативные</w:t>
            </w:r>
            <w:r w:rsidRPr="006B61D0">
              <w:rPr>
                <w:b/>
                <w:w w:val="105"/>
                <w:lang w:val="ru-RU"/>
              </w:rPr>
              <w:t>:</w:t>
            </w:r>
          </w:p>
          <w:p w:rsidR="00880F50" w:rsidRPr="006B61D0" w:rsidRDefault="00880F50" w:rsidP="005B4B93">
            <w:pPr>
              <w:pStyle w:val="TableParagraph"/>
              <w:spacing w:line="273" w:lineRule="exac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6B61D0">
              <w:rPr>
                <w:lang w:val="ru-RU"/>
              </w:rPr>
              <w:t>лушать и понимать речь других</w:t>
            </w:r>
            <w:r>
              <w:rPr>
                <w:lang w:val="ru-RU"/>
              </w:rPr>
              <w:t xml:space="preserve">. </w:t>
            </w:r>
          </w:p>
        </w:tc>
      </w:tr>
    </w:tbl>
    <w:p w:rsidR="00880F50" w:rsidRPr="006B61D0" w:rsidRDefault="00880F50" w:rsidP="00880F50">
      <w:pPr>
        <w:pStyle w:val="a7"/>
        <w:spacing w:before="9"/>
        <w:rPr>
          <w:sz w:val="22"/>
          <w:szCs w:val="22"/>
        </w:rPr>
      </w:pP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Самоанализ урока: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2б класс.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Предмет: Русский язык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 xml:space="preserve">Тема: </w:t>
      </w:r>
      <w:r w:rsidRPr="00880F50">
        <w:rPr>
          <w:rFonts w:ascii="Times New Roman" w:hAnsi="Times New Roman" w:cs="Times New Roman"/>
        </w:rPr>
        <w:t xml:space="preserve"> </w:t>
      </w:r>
      <w:r w:rsidRPr="004F0D77">
        <w:rPr>
          <w:rFonts w:ascii="Times New Roman" w:hAnsi="Times New Roman" w:cs="Times New Roman"/>
        </w:rPr>
        <w:t>Что такое синонимы?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Мною был проведен урок открытия нового знания. Тема урока «Синонимы», которая входит раздел «</w:t>
      </w:r>
      <w:proofErr w:type="spellStart"/>
      <w:r w:rsidRPr="004F0D77">
        <w:rPr>
          <w:rFonts w:ascii="Times New Roman" w:hAnsi="Times New Roman" w:cs="Times New Roman"/>
        </w:rPr>
        <w:t>Слова</w:t>
      </w:r>
      <w:proofErr w:type="gramStart"/>
      <w:r w:rsidRPr="004F0D77">
        <w:rPr>
          <w:rFonts w:ascii="Times New Roman" w:hAnsi="Times New Roman" w:cs="Times New Roman"/>
        </w:rPr>
        <w:t>.С</w:t>
      </w:r>
      <w:proofErr w:type="gramEnd"/>
      <w:r w:rsidRPr="004F0D77">
        <w:rPr>
          <w:rFonts w:ascii="Times New Roman" w:hAnsi="Times New Roman" w:cs="Times New Roman"/>
        </w:rPr>
        <w:t>лова,Слова</w:t>
      </w:r>
      <w:proofErr w:type="spellEnd"/>
      <w:r w:rsidRPr="004F0D77">
        <w:rPr>
          <w:rFonts w:ascii="Times New Roman" w:hAnsi="Times New Roman" w:cs="Times New Roman"/>
        </w:rPr>
        <w:t xml:space="preserve">» по программе УМК «Школа России», </w:t>
      </w:r>
      <w:proofErr w:type="spellStart"/>
      <w:r w:rsidRPr="004F0D77">
        <w:rPr>
          <w:rFonts w:ascii="Times New Roman" w:hAnsi="Times New Roman" w:cs="Times New Roman"/>
        </w:rPr>
        <w:t>Канакина</w:t>
      </w:r>
      <w:proofErr w:type="spellEnd"/>
      <w:r w:rsidRPr="004F0D77">
        <w:rPr>
          <w:rFonts w:ascii="Times New Roman" w:hAnsi="Times New Roman" w:cs="Times New Roman"/>
        </w:rPr>
        <w:t xml:space="preserve"> В.П., Горецкий В.Г., «Русский язык» 2 класс часть 1.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 xml:space="preserve">На этом уроке мною </w:t>
      </w:r>
      <w:proofErr w:type="gramStart"/>
      <w:r w:rsidRPr="004F0D77">
        <w:rPr>
          <w:rFonts w:ascii="Times New Roman" w:hAnsi="Times New Roman" w:cs="Times New Roman"/>
        </w:rPr>
        <w:t>поставлены</w:t>
      </w:r>
      <w:proofErr w:type="gramEnd"/>
      <w:r w:rsidRPr="004F0D77">
        <w:rPr>
          <w:rFonts w:ascii="Times New Roman" w:hAnsi="Times New Roman" w:cs="Times New Roman"/>
        </w:rPr>
        <w:t xml:space="preserve"> следующая цель: Познакомить с термином «Синоним» Цель была достигнута.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На данном уроке были заданы След Планируемые результаты: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Предметные: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ознакомить со словами-синонимами;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>формировать умения определять лексическое значение синонимов, улавливать различие в их лексическом значении, подбирать синонимы к определенному слову.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proofErr w:type="spellStart"/>
      <w:r w:rsidRPr="004F0D77">
        <w:rPr>
          <w:rFonts w:ascii="Times New Roman" w:hAnsi="Times New Roman" w:cs="Times New Roman"/>
        </w:rPr>
        <w:t>Метапредметные</w:t>
      </w:r>
      <w:proofErr w:type="spellEnd"/>
      <w:r w:rsidRPr="004F0D77">
        <w:rPr>
          <w:rFonts w:ascii="Times New Roman" w:hAnsi="Times New Roman" w:cs="Times New Roman"/>
        </w:rPr>
        <w:t>: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lastRenderedPageBreak/>
        <w:t>- познавательные: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уметь ориентироваться в своей системе знаний: отличать новое от уже известного с помощью учителя;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добывать новые знания: находить ответы на вопросы, используя учебник, свой жизненный опыт и информацию, полученную на уроке;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моделировать, т.е. обобщенно фиксировать существенные признаки объектов.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- регулятивные: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уметь определять и формулировать цель на уроке с помощью учителя;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>уметь высказывать своё предположение на основе работы с материалом учебника;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 оценивать правильность выполнения действия на уровне адекватной ретроспективной оценки;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>вносить необходимые коррективы в действие после его завершения на основе его оценки и учёта характера сделанных ошибок;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 планировать своё действие в соответствии с поставленной задачей.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 xml:space="preserve"> - коммуникативные: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уметь оформлять свои мысли в устной форме;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 xml:space="preserve">слушать и понимать речь других;  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>учиться работать в группе, формулировать собственное мнение и позицию.</w:t>
      </w:r>
      <w:r w:rsidRPr="004F0D77">
        <w:rPr>
          <w:rFonts w:ascii="Times New Roman" w:hAnsi="Times New Roman" w:cs="Times New Roman"/>
        </w:rPr>
        <w:tab/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Личностные: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>развитие мотивов учебной деятельности;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ab/>
        <w:t>развитие навыков конструктивного сотрудничества со сверстниками и учителем.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На уроке также проводилась работа в парах, фронтальная и индивидуальная работа. В целом урок проведен хорошо.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>Применены методы оценивания такие как: Самооценка, оценка учителя.</w:t>
      </w:r>
    </w:p>
    <w:p w:rsidR="00880F50" w:rsidRPr="004F0D77" w:rsidRDefault="00880F50" w:rsidP="00880F50">
      <w:pPr>
        <w:spacing w:after="0"/>
        <w:rPr>
          <w:rFonts w:ascii="Times New Roman" w:hAnsi="Times New Roman" w:cs="Times New Roman"/>
        </w:rPr>
      </w:pPr>
      <w:r w:rsidRPr="004F0D77">
        <w:rPr>
          <w:rFonts w:ascii="Times New Roman" w:hAnsi="Times New Roman" w:cs="Times New Roman"/>
        </w:rPr>
        <w:t xml:space="preserve">На уроке было использовано: </w:t>
      </w:r>
      <w:proofErr w:type="spellStart"/>
      <w:r w:rsidRPr="004F0D77">
        <w:rPr>
          <w:rFonts w:ascii="Times New Roman" w:hAnsi="Times New Roman" w:cs="Times New Roman"/>
        </w:rPr>
        <w:t>Видеоурок</w:t>
      </w:r>
      <w:proofErr w:type="spellEnd"/>
      <w:r w:rsidRPr="004F0D77">
        <w:rPr>
          <w:rFonts w:ascii="Times New Roman" w:hAnsi="Times New Roman" w:cs="Times New Roman"/>
        </w:rPr>
        <w:t>, презентация, и дидактические материалы.</w:t>
      </w:r>
      <w:bookmarkStart w:id="0" w:name="_GoBack"/>
      <w:bookmarkEnd w:id="0"/>
    </w:p>
    <w:p w:rsidR="000A3407" w:rsidRDefault="00880F50"/>
    <w:sectPr w:rsidR="000A3407" w:rsidSect="00264547">
      <w:pgSz w:w="16838" w:h="11906" w:orient="landscape"/>
      <w:pgMar w:top="426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80F50"/>
    <w:rsid w:val="00366A62"/>
    <w:rsid w:val="00880F50"/>
    <w:rsid w:val="008947C6"/>
    <w:rsid w:val="00A4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31"/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80F5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F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8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0F5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0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80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880F5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80F5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table" w:styleId="a3">
    <w:name w:val="Table Grid"/>
    <w:basedOn w:val="a1"/>
    <w:uiPriority w:val="59"/>
    <w:rsid w:val="00880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9494</Characters>
  <Application>Microsoft Office Word</Application>
  <DocSecurity>0</DocSecurity>
  <Lines>79</Lines>
  <Paragraphs>22</Paragraphs>
  <ScaleCrop>false</ScaleCrop>
  <Company>Microsoft</Company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2022-10-17T14:59:00Z</dcterms:created>
  <dcterms:modified xsi:type="dcterms:W3CDTF">2022-10-17T15:00:00Z</dcterms:modified>
</cp:coreProperties>
</file>