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2A" w:rsidRPr="00A07282" w:rsidRDefault="007A142A" w:rsidP="007A142A">
      <w:pPr>
        <w:pStyle w:val="a4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7282">
        <w:rPr>
          <w:rFonts w:ascii="Times New Roman" w:hAnsi="Times New Roman" w:cs="Times New Roman"/>
          <w:b/>
          <w:sz w:val="26"/>
          <w:szCs w:val="26"/>
        </w:rPr>
        <w:t>О работе в весенние школьные каникулы</w:t>
      </w:r>
    </w:p>
    <w:p w:rsidR="007A142A" w:rsidRDefault="007A142A" w:rsidP="0080065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282" w:rsidRPr="00A07282" w:rsidRDefault="00A07282" w:rsidP="0080065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658" w:rsidRPr="00A07282" w:rsidRDefault="008305F2" w:rsidP="0080065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 xml:space="preserve"> </w:t>
      </w:r>
      <w:r w:rsidR="000C0019" w:rsidRPr="00A07282">
        <w:rPr>
          <w:rFonts w:ascii="Times New Roman" w:hAnsi="Times New Roman" w:cs="Times New Roman"/>
          <w:sz w:val="26"/>
          <w:szCs w:val="26"/>
        </w:rPr>
        <w:t xml:space="preserve">   </w:t>
      </w:r>
      <w:r w:rsidR="00435559" w:rsidRPr="00A07282">
        <w:rPr>
          <w:rFonts w:ascii="Times New Roman" w:hAnsi="Times New Roman" w:cs="Times New Roman"/>
          <w:sz w:val="26"/>
          <w:szCs w:val="26"/>
        </w:rPr>
        <w:t xml:space="preserve">   </w:t>
      </w:r>
      <w:r w:rsidR="00800658" w:rsidRPr="00A07282">
        <w:rPr>
          <w:rFonts w:ascii="Times New Roman" w:hAnsi="Times New Roman" w:cs="Times New Roman"/>
          <w:sz w:val="26"/>
          <w:szCs w:val="26"/>
        </w:rPr>
        <w:t xml:space="preserve">В целях предупреждения правонарушений, несчастных случаев и соблюдения требований безопасности в </w:t>
      </w:r>
      <w:r w:rsidR="00800658" w:rsidRPr="00A07282">
        <w:rPr>
          <w:rFonts w:ascii="Times New Roman" w:hAnsi="Times New Roman" w:cs="Times New Roman"/>
          <w:b/>
          <w:sz w:val="26"/>
          <w:szCs w:val="26"/>
        </w:rPr>
        <w:t>весеннее каникулярное время</w:t>
      </w:r>
      <w:r w:rsidR="00800658" w:rsidRPr="00A07282">
        <w:rPr>
          <w:rFonts w:ascii="Times New Roman" w:hAnsi="Times New Roman" w:cs="Times New Roman"/>
          <w:sz w:val="26"/>
          <w:szCs w:val="26"/>
        </w:rPr>
        <w:t>, по профилактике дорожно-транспортного травматизма и травматизма на водных объектах среди учащихся во время активного снеготаяния и весеннего половодья, Комитетом по образованию издан приказ от 15.03.19 г. №273, в котором руководителям образовательных организаций указано:</w:t>
      </w:r>
    </w:p>
    <w:p w:rsidR="00800658" w:rsidRPr="00A07282" w:rsidRDefault="00800658" w:rsidP="0080065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>- усилить разъяснительно-профилактическую работу с обучающимися (инструктажи) и родительской общественностью по соблюдению требований безопасности в весеннее каникулярное время, по профилактике дорожно-транспортного травматизма и травматизма на водных объектах среди учащихся во время активного снеготаяния и весеннего половодья;</w:t>
      </w:r>
    </w:p>
    <w:p w:rsidR="00800658" w:rsidRPr="00A07282" w:rsidRDefault="00800658" w:rsidP="0080065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>- провести родительские собрания, акцентируя особое внимание на необходимость усиления контроля за детьми в каникулярное время и организацию безопасного и полезного досуга;</w:t>
      </w:r>
    </w:p>
    <w:p w:rsidR="00800658" w:rsidRPr="00A07282" w:rsidRDefault="00800658" w:rsidP="0080065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>- организовать размещение на информационных стендах, официальных сайтах школ материалов предупредительно-профилактического характера по соблюдению безопасности детей.</w:t>
      </w:r>
    </w:p>
    <w:p w:rsidR="00800658" w:rsidRPr="00A07282" w:rsidRDefault="00800658" w:rsidP="0080065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 xml:space="preserve">Утвержден 18.03.2019 г. </w:t>
      </w:r>
      <w:r w:rsidRPr="00F85926">
        <w:rPr>
          <w:rFonts w:ascii="Times New Roman" w:hAnsi="Times New Roman" w:cs="Times New Roman"/>
          <w:b/>
          <w:sz w:val="26"/>
          <w:szCs w:val="26"/>
        </w:rPr>
        <w:t>План мероприятий Комитета по образованию</w:t>
      </w:r>
      <w:r w:rsidRPr="00A07282">
        <w:rPr>
          <w:rFonts w:ascii="Times New Roman" w:hAnsi="Times New Roman" w:cs="Times New Roman"/>
          <w:sz w:val="26"/>
          <w:szCs w:val="26"/>
        </w:rPr>
        <w:t xml:space="preserve"> </w:t>
      </w:r>
      <w:r w:rsidRPr="00F85926">
        <w:rPr>
          <w:rFonts w:ascii="Times New Roman" w:hAnsi="Times New Roman" w:cs="Times New Roman"/>
          <w:b/>
          <w:sz w:val="26"/>
          <w:szCs w:val="26"/>
        </w:rPr>
        <w:t>на весенние школьные каникулы 2019 года</w:t>
      </w:r>
      <w:r w:rsidRPr="00A07282">
        <w:rPr>
          <w:rFonts w:ascii="Times New Roman" w:hAnsi="Times New Roman" w:cs="Times New Roman"/>
          <w:sz w:val="26"/>
          <w:szCs w:val="26"/>
        </w:rPr>
        <w:t xml:space="preserve">. Собраны со всех муниципальных общеобразовательных учреждений сведения о проведении классных часов по состоянию на 21.03.2019 г. с разъяснением мер безопасности. </w:t>
      </w:r>
      <w:bookmarkStart w:id="0" w:name="_GoBack"/>
      <w:bookmarkEnd w:id="0"/>
    </w:p>
    <w:p w:rsidR="00800658" w:rsidRPr="00A07282" w:rsidRDefault="00800658" w:rsidP="0080065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 xml:space="preserve">Руководителям МОУ было направлено письмо Комитета по образованию № 1309 от 19.03.2019. «Об активизации разъяснительной работы по исполнению требований республиканского закона о </w:t>
      </w:r>
      <w:r w:rsidRPr="00A07282">
        <w:rPr>
          <w:rFonts w:ascii="Times New Roman" w:hAnsi="Times New Roman" w:cs="Times New Roman"/>
          <w:b/>
          <w:sz w:val="26"/>
          <w:szCs w:val="26"/>
        </w:rPr>
        <w:t>комендантском часе</w:t>
      </w:r>
      <w:r w:rsidRPr="00A07282">
        <w:rPr>
          <w:rFonts w:ascii="Times New Roman" w:hAnsi="Times New Roman" w:cs="Times New Roman"/>
          <w:sz w:val="26"/>
          <w:szCs w:val="26"/>
        </w:rPr>
        <w:t xml:space="preserve"> для подростков», в котором поручено организовать освещение на интернет-сайтах образовательных учреждений, в социальных сетях и на родительских собраниях,  в канун весенних школьных каникул, необходимости исполнения требований Закона Республики Бурятия «О некоторых мерах по предупреждению причинения вреда здоровью, физическому, интеллектуальному, психическому, духовному и нравственному развитию детей в Республике Бурятия» от 10.12.2009. № 1182-</w:t>
      </w:r>
      <w:r w:rsidRPr="00A0728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07282">
        <w:rPr>
          <w:rFonts w:ascii="Times New Roman" w:hAnsi="Times New Roman" w:cs="Times New Roman"/>
          <w:sz w:val="26"/>
          <w:szCs w:val="26"/>
        </w:rPr>
        <w:t>», в части недопущения нахождения детей в возрасте до 16 лет без сопровождения родителей (лиц, их заменяющих) в ночное время в общественных местах, транспортных средствах общего пользования, а также в местах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 и в иных общественных местах.</w:t>
      </w:r>
    </w:p>
    <w:p w:rsidR="00800658" w:rsidRPr="00A07282" w:rsidRDefault="00800658" w:rsidP="00800658">
      <w:pPr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 xml:space="preserve">     Кроме классных часов и бесед с родителями и обучающимися в муниципальных образовательных организациях Комитетом по образованию в преддверии школьных весенних каникул были проведены следующие массовые пропагандистские мероприятия по предупреждению детского травматизма и правонарушений.</w:t>
      </w:r>
    </w:p>
    <w:p w:rsidR="00800658" w:rsidRPr="00A07282" w:rsidRDefault="00800658" w:rsidP="00800658">
      <w:pPr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 xml:space="preserve">     </w:t>
      </w:r>
      <w:r w:rsidR="007A142A" w:rsidRPr="00A07282">
        <w:rPr>
          <w:rFonts w:ascii="Times New Roman" w:hAnsi="Times New Roman" w:cs="Times New Roman"/>
          <w:sz w:val="26"/>
          <w:szCs w:val="26"/>
        </w:rPr>
        <w:t>В феврале</w:t>
      </w:r>
      <w:r w:rsidRPr="00A07282">
        <w:rPr>
          <w:rFonts w:ascii="Times New Roman" w:hAnsi="Times New Roman" w:cs="Times New Roman"/>
          <w:sz w:val="26"/>
          <w:szCs w:val="26"/>
        </w:rPr>
        <w:t xml:space="preserve"> 2019 г.</w:t>
      </w:r>
      <w:r w:rsidR="007A142A" w:rsidRPr="00A07282">
        <w:rPr>
          <w:rFonts w:ascii="Times New Roman" w:hAnsi="Times New Roman" w:cs="Times New Roman"/>
          <w:sz w:val="26"/>
          <w:szCs w:val="26"/>
        </w:rPr>
        <w:t xml:space="preserve"> ДЮЦ «Безопасное детство»</w:t>
      </w:r>
      <w:r w:rsidRPr="00A07282">
        <w:rPr>
          <w:rFonts w:ascii="Times New Roman" w:hAnsi="Times New Roman" w:cs="Times New Roman"/>
          <w:sz w:val="26"/>
          <w:szCs w:val="26"/>
        </w:rPr>
        <w:t xml:space="preserve"> совместно с городским советом отцов и ОАО «РЖД» «</w:t>
      </w:r>
      <w:proofErr w:type="gramStart"/>
      <w:r w:rsidRPr="00A07282">
        <w:rPr>
          <w:rFonts w:ascii="Times New Roman" w:hAnsi="Times New Roman" w:cs="Times New Roman"/>
          <w:sz w:val="26"/>
          <w:szCs w:val="26"/>
        </w:rPr>
        <w:t>Восточно-Сибирская</w:t>
      </w:r>
      <w:proofErr w:type="gramEnd"/>
      <w:r w:rsidRPr="00A07282">
        <w:rPr>
          <w:rFonts w:ascii="Times New Roman" w:hAnsi="Times New Roman" w:cs="Times New Roman"/>
          <w:sz w:val="26"/>
          <w:szCs w:val="26"/>
        </w:rPr>
        <w:t xml:space="preserve"> железная дорога» была проведена профилактическая акция на железной дороге. В акции приняли участие учащиеся СОШ № 9 и воспитанники детско-юношеского центра «Безопасное детство». Мероприятие было снято телекомпанией «</w:t>
      </w:r>
      <w:proofErr w:type="spellStart"/>
      <w:r w:rsidRPr="00A07282">
        <w:rPr>
          <w:rFonts w:ascii="Times New Roman" w:hAnsi="Times New Roman" w:cs="Times New Roman"/>
          <w:sz w:val="26"/>
          <w:szCs w:val="26"/>
        </w:rPr>
        <w:t>Тивиком</w:t>
      </w:r>
      <w:proofErr w:type="spellEnd"/>
      <w:r w:rsidRPr="00A07282">
        <w:rPr>
          <w:rFonts w:ascii="Times New Roman" w:hAnsi="Times New Roman" w:cs="Times New Roman"/>
          <w:sz w:val="26"/>
          <w:szCs w:val="26"/>
        </w:rPr>
        <w:t>».</w:t>
      </w:r>
    </w:p>
    <w:p w:rsidR="00800658" w:rsidRPr="00A07282" w:rsidRDefault="00800658" w:rsidP="008006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 xml:space="preserve">С 25 февраля по 15 марта проходил городской конкурс «Безопасная дорога» в рамках Всероссийской акции безопасности детей. Детский творческий конкурс имел два направления: безопасность на дорогах и безопасность на объектах железнодорожного транспорта. Всего было подано около 250 рисунков. 15 марта 2019 г. в конференц-зале </w:t>
      </w:r>
      <w:r w:rsidRPr="00A07282">
        <w:rPr>
          <w:rFonts w:ascii="Times New Roman" w:hAnsi="Times New Roman" w:cs="Times New Roman"/>
          <w:sz w:val="26"/>
          <w:szCs w:val="26"/>
        </w:rPr>
        <w:lastRenderedPageBreak/>
        <w:t>эксплуатационного локомотивного депо г.Улан-Удэ состоялось торжественное награждение детей-победителей, вручены дипломы обучающимся Межшкольного учебного центра, Дома творчества Железнодорожного района, Дома творчества «Форус» Советского района, Центра «Безопасное детство», школ №№15, 26, 21, лицей №№27, 31, 7, 4, 22,9 и др. Также все участники конкурса посетили музей Восточно-сибирской железной дороги и интерактивную кабину локомотива,  в которой машинисты проходят обучение и отрабатывают навыки управления составом.</w:t>
      </w:r>
    </w:p>
    <w:p w:rsidR="00800658" w:rsidRPr="00A07282" w:rsidRDefault="00800658" w:rsidP="0080065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7282">
        <w:rPr>
          <w:rFonts w:ascii="Times New Roman" w:hAnsi="Times New Roman" w:cs="Times New Roman"/>
          <w:sz w:val="26"/>
          <w:szCs w:val="26"/>
        </w:rPr>
        <w:t xml:space="preserve">20 марта на ул. Ленина, 28 в здании </w:t>
      </w:r>
      <w:proofErr w:type="spellStart"/>
      <w:r w:rsidRPr="00A07282">
        <w:rPr>
          <w:rFonts w:ascii="Times New Roman" w:hAnsi="Times New Roman" w:cs="Times New Roman"/>
          <w:sz w:val="26"/>
          <w:szCs w:val="26"/>
        </w:rPr>
        <w:t>техногорода</w:t>
      </w:r>
      <w:proofErr w:type="spellEnd"/>
      <w:r w:rsidRPr="00A07282">
        <w:rPr>
          <w:rFonts w:ascii="Times New Roman" w:hAnsi="Times New Roman" w:cs="Times New Roman"/>
          <w:sz w:val="26"/>
          <w:szCs w:val="26"/>
        </w:rPr>
        <w:t xml:space="preserve"> «Булат» Комитетом по образованию </w:t>
      </w:r>
      <w:r w:rsidR="007A142A" w:rsidRPr="00A07282">
        <w:rPr>
          <w:rFonts w:ascii="Times New Roman" w:hAnsi="Times New Roman" w:cs="Times New Roman"/>
          <w:sz w:val="26"/>
          <w:szCs w:val="26"/>
        </w:rPr>
        <w:t xml:space="preserve">и центром «Безопасное детство» </w:t>
      </w:r>
      <w:r w:rsidRPr="00A07282">
        <w:rPr>
          <w:rFonts w:ascii="Times New Roman" w:hAnsi="Times New Roman" w:cs="Times New Roman"/>
          <w:sz w:val="26"/>
          <w:szCs w:val="26"/>
        </w:rPr>
        <w:t xml:space="preserve">проведен городской конкурс среди юных инспекторов движения «Лучший отряд ЮИД» при содействии с ОГИБДД МВД по РБ. В программу конкурса входили такие этапы, как: смотр форменной одежды и смотр строя, импровизированный профилактический урок –пятиминутка. Обязательным условием также являлось наличие портфолио команды. В конкурсе приняло участие 17 команд из школ города и учреждений дополнительного образования: СОШ №№37, 22, 54,26,57, 31, 12, 15, 52, 65,63,35, 36, гимназии №№ 3 и 33, интернат № 22, клуб «Соколенок» Дома творчества «Форус» Советского района. Награждение состоится </w:t>
      </w:r>
      <w:r w:rsidR="007A142A" w:rsidRPr="00A07282">
        <w:rPr>
          <w:rFonts w:ascii="Times New Roman" w:hAnsi="Times New Roman" w:cs="Times New Roman"/>
          <w:sz w:val="26"/>
          <w:szCs w:val="26"/>
        </w:rPr>
        <w:t xml:space="preserve">29 марта </w:t>
      </w:r>
      <w:proofErr w:type="spellStart"/>
      <w:r w:rsidR="007A142A" w:rsidRPr="00A07282">
        <w:rPr>
          <w:rFonts w:ascii="Times New Roman" w:hAnsi="Times New Roman" w:cs="Times New Roman"/>
          <w:sz w:val="26"/>
          <w:szCs w:val="26"/>
        </w:rPr>
        <w:t>с.г</w:t>
      </w:r>
      <w:proofErr w:type="spellEnd"/>
      <w:r w:rsidR="007A142A" w:rsidRPr="00A07282">
        <w:rPr>
          <w:rFonts w:ascii="Times New Roman" w:hAnsi="Times New Roman" w:cs="Times New Roman"/>
          <w:sz w:val="26"/>
          <w:szCs w:val="26"/>
        </w:rPr>
        <w:t>. по ул. Ленина, 28 (тел. 21-21-50, ДЮЦ «БД»).</w:t>
      </w:r>
    </w:p>
    <w:p w:rsidR="00800658" w:rsidRPr="00A07282" w:rsidRDefault="000C1DC4" w:rsidP="0080065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7282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8F1B68">
        <w:rPr>
          <w:rFonts w:ascii="Times New Roman" w:hAnsi="Times New Roman" w:cs="Times New Roman"/>
          <w:b/>
          <w:sz w:val="26"/>
          <w:szCs w:val="26"/>
        </w:rPr>
        <w:t xml:space="preserve"> системы</w:t>
      </w:r>
      <w:r w:rsidR="00800658" w:rsidRPr="00A07282">
        <w:rPr>
          <w:rFonts w:ascii="Times New Roman" w:hAnsi="Times New Roman" w:cs="Times New Roman"/>
          <w:b/>
          <w:sz w:val="26"/>
          <w:szCs w:val="26"/>
        </w:rPr>
        <w:t xml:space="preserve"> образо</w:t>
      </w:r>
      <w:r w:rsidR="008F1B68">
        <w:rPr>
          <w:rFonts w:ascii="Times New Roman" w:hAnsi="Times New Roman" w:cs="Times New Roman"/>
          <w:b/>
          <w:sz w:val="26"/>
          <w:szCs w:val="26"/>
        </w:rPr>
        <w:t>вания</w:t>
      </w:r>
    </w:p>
    <w:p w:rsidR="00800658" w:rsidRPr="00A07282" w:rsidRDefault="00F85926" w:rsidP="0080065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весенних школьных каникулах</w:t>
      </w:r>
      <w:r w:rsidR="00800658" w:rsidRPr="00A07282">
        <w:rPr>
          <w:rFonts w:ascii="Times New Roman" w:hAnsi="Times New Roman" w:cs="Times New Roman"/>
          <w:b/>
          <w:sz w:val="26"/>
          <w:szCs w:val="26"/>
        </w:rPr>
        <w:t xml:space="preserve"> 2019 года</w:t>
      </w:r>
    </w:p>
    <w:p w:rsidR="00800658" w:rsidRPr="00800658" w:rsidRDefault="00800658" w:rsidP="008006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12" w:type="dxa"/>
        <w:tblInd w:w="-5" w:type="dxa"/>
        <w:tblLook w:val="04A0" w:firstRow="1" w:lastRow="0" w:firstColumn="1" w:lastColumn="0" w:noHBand="0" w:noVBand="1"/>
      </w:tblPr>
      <w:tblGrid>
        <w:gridCol w:w="709"/>
        <w:gridCol w:w="4949"/>
        <w:gridCol w:w="2532"/>
        <w:gridCol w:w="2222"/>
      </w:tblGrid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b/>
                <w:sz w:val="24"/>
                <w:szCs w:val="28"/>
              </w:rPr>
              <w:t>Дата и место проведения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объединений дополнительного образования (кружков, секций) по расписанию в штатном режиме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Весь каникулярный период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муниципальные учреждения дополнительного образования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этап этнокультурного фестиваля школьников Улан-Удэ и Улан-Батора «На Великом Чайном пути»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20.03. по 25.03.19.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(выезд 50 школьников в г. Улан-Батор (Монголия)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Городской центр детско-юношеского туризма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Спектакль «Стая» постановка театра «Королек» ГДДЮТ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22.03.19.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11.00.,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16.00.,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23.03.19.,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12.00., 17.00.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ГДДЮТ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ГДДЮТ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Игра «Угадай мелодию!»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22.03.19.,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17.30.час.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Клуб «Олимп», ул. Мокрова, 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Октябрьского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Республиканский конкурс «</w:t>
            </w:r>
            <w:proofErr w:type="spell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Эхэ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хэлэн-манай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баялиг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» с участием учащихся школ города Улан-Удэ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23.03.19,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Иволгинский дацан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-игра "</w:t>
            </w:r>
            <w:proofErr w:type="spell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Экоэстафета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23.03.2019.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11.00.</w:t>
            </w: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«Форус» Советского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Городская олимпиада по немецкому языку для 5-8 классов на базе МАОУ СОШ № 57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23.03.19,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МАОУ СОШ № 57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Х Городская олимпиада по английскому языку для 3-8 классов на базе МАОУ «Лингвистическая гимназии № 3»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23.03.19,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МАОУ «Лингвистическая гимназии № 3»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Городская игра «М</w:t>
            </w: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Т- Карусель» для 7-8 классов по математике и информатике на базе МАОУ «Гимназии № 33»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23.03.19,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10.00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МАОУ «Гимназии № 33»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Научно-практическая конференция «Новое поколение» для 1-4 классов -  Публичная защита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23.03.19,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10.30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МАОУ СОШ №42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Поход кадетов на Верхнюю Березовку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23.03.19.,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11.00 час.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мкр</w:t>
            </w:r>
            <w:proofErr w:type="spellEnd"/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. В. Березовка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Городской Центр допризывной подготовки и патриотического воспитания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Отчетное мероприятие театра «Королек», посвященное Году театра в РФ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12.00.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ГДДЮТ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ГДДЮТ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Участие в республиканской военно-патриотической спартакиаде юнармейцев «Орленок».</w:t>
            </w:r>
          </w:p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25-27.03.19.</w:t>
            </w:r>
          </w:p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Дивизионная (войсковая часть)</w:t>
            </w:r>
          </w:p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Министерство спорта и молодежной политики РБ,</w:t>
            </w:r>
          </w:p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Городской Центр допризывной подготовки и патриотического воспитания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Выходы в театры, в Этнографический музей по объединениям дополнительного образования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УДО, музеям, театрам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УДО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Сборы по спортивному ориентированию (до 200 юных туристов)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26-28.03.19,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Верхняя Березовка, в лагерях «Зорька» и «Огонек»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Городской центр детско-юношеского туризма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7A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Празднование Всемирного дня театра, постановки </w:t>
            </w:r>
            <w:r w:rsidR="007A14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</w:t>
            </w: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 театров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27.03.19</w:t>
            </w:r>
          </w:p>
          <w:p w:rsidR="007A142A" w:rsidRDefault="007A142A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13.00. – 17.30.</w:t>
            </w:r>
          </w:p>
          <w:p w:rsidR="007A142A" w:rsidRDefault="007A142A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ГДДЮТ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отд.графику</w:t>
            </w:r>
            <w:proofErr w:type="spellEnd"/>
          </w:p>
          <w:p w:rsidR="007A142A" w:rsidRPr="00800658" w:rsidRDefault="007A142A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ГДДЮТ</w:t>
            </w:r>
            <w:r w:rsidR="007A14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Дома творчества, МОУ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Спектакль «Сказка о спящем богатыре» постановка театра Октябрьского дома творчества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27.03.19,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18.30.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Октябрьского района (пр. Строителей, 60)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Октябрьского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Подведение итогов городских конкурсов рисунков «Мама милая моя», творческих работ в рамках Всероссийской акции «Безопасная дорога» и «Лучший отряд юных инспекторов движения (ЮИД)».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27.03.19,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15.00.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Детско-юношеский центр «Безопасное детство»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Детско-юношеский центр «Безопасное детство»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Игровая программа «Перекресток»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27.03.19,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15.00.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ДТ «Сосновый бор» - филиал Дома творчества Октябрьского района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Октябрьского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Открытые соревнования по авиамодельному спорту в классе метательных планеров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27.03.19,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  <w:p w:rsidR="00800658" w:rsidRPr="00800658" w:rsidRDefault="00800658" w:rsidP="008006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Спортивная площадка школы № 51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(При плохой погоде – ул. Ленина, 28)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Станция юных техников г.Улан-Удэ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4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Times New Roman" w:eastAsia="ヒラギノ角ゴ Pro W3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ヒラギノ角ゴ Pro W3" w:hAnsi="Times New Roman" w:cs="Times New Roman"/>
                <w:sz w:val="24"/>
                <w:szCs w:val="28"/>
                <w:lang w:eastAsia="ru-RU"/>
              </w:rPr>
              <w:t>Проведение Открытой научно-практической конференции учащихся по гуманитарным дисциплинам</w:t>
            </w:r>
          </w:p>
          <w:p w:rsidR="00800658" w:rsidRPr="00800658" w:rsidRDefault="00800658" w:rsidP="008006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658">
              <w:rPr>
                <w:rFonts w:ascii="Times New Roman" w:eastAsia="ヒラギノ角ゴ Pro W3" w:hAnsi="Times New Roman" w:cs="Times New Roman"/>
                <w:sz w:val="24"/>
                <w:szCs w:val="28"/>
                <w:lang w:eastAsia="ru-RU"/>
              </w:rPr>
              <w:t>«Сибирская весна»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28.03.19,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09.30.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 № 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ЦДО «Малая академия наук»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 xml:space="preserve"> Открытая школьная олимпиада по психологии «Мир психологии»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28.03.19,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09.30.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Ул. Смолина, 24 А, конференц-зал БГУ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Центр диагностики и консультирования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Деловая игра для старшеклассников «Театр отношений: Я и Ты» по профилактике конфликтов в школе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29.03.2019.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09.00.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Центр диагностики и консультирования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Центр диагностики и консультирования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Юбилей школы дзюдо и самбо «</w:t>
            </w:r>
            <w:proofErr w:type="spell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Кодокан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ГДДЮТ.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15.00.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ГДДЮТ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Районный конкурс чтецов и лириков «Поэзия везде. Вокруг, во всей природе»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29.03.19,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15.00.час.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Клуб «Олимп», ул. Мокрова, 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Октябрьского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театра: игровая программа " Театр- это сказка"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30.03.2019.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15.00.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п.Сокол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, 4а.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Советского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 xml:space="preserve">Районный День смеха – </w:t>
            </w:r>
            <w:proofErr w:type="spellStart"/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конкурсно</w:t>
            </w:r>
            <w:proofErr w:type="spellEnd"/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-игровая программа для школьников Железнодорожного района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30.03.19,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14.00.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Железнодорожного района</w:t>
            </w:r>
          </w:p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 xml:space="preserve">(ул. </w:t>
            </w:r>
            <w:proofErr w:type="spellStart"/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Хахалова</w:t>
            </w:r>
            <w:proofErr w:type="spellEnd"/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, 8)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Железнодорожного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4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Внутристудийная выставка работ </w:t>
            </w:r>
            <w:proofErr w:type="gram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объединения  «</w:t>
            </w:r>
            <w:proofErr w:type="spellStart"/>
            <w:proofErr w:type="gram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Тестопластика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 снова весна!»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29-30.03.19,</w:t>
            </w:r>
          </w:p>
          <w:p w:rsidR="00800658" w:rsidRPr="00800658" w:rsidRDefault="00800658" w:rsidP="008006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10.00</w:t>
            </w:r>
          </w:p>
          <w:p w:rsidR="00800658" w:rsidRPr="00800658" w:rsidRDefault="00800658" w:rsidP="0080065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Рылеева, 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Станция юных техников г.Улан-Удэ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4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Концерт «Творцы души»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30.03.19,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13.00.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Клуб «Тимуровец»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Октябрьского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4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смеха: концертно-развлекательная программа "Смех вокруг нас"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01.04.2019.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14.00.</w:t>
            </w:r>
          </w:p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>Оцимика</w:t>
            </w:r>
            <w:proofErr w:type="spellEnd"/>
            <w:r w:rsidRPr="0080065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Дом творчества «Форус» Советского района</w:t>
            </w:r>
          </w:p>
        </w:tc>
      </w:tr>
      <w:tr w:rsidR="00800658" w:rsidRPr="00800658" w:rsidTr="000C1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58" w:rsidRPr="00800658" w:rsidRDefault="00800658" w:rsidP="00800658">
            <w:pPr>
              <w:pStyle w:val="a3"/>
              <w:numPr>
                <w:ilvl w:val="0"/>
                <w:numId w:val="2"/>
              </w:num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Индивидуальное консультирование детей и их родителей (законных представителей), консультации по детскому телефону доверия 55-38-16 (8-8800-200-122)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58" w:rsidRPr="00800658" w:rsidRDefault="00800658" w:rsidP="00800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0658">
              <w:rPr>
                <w:rFonts w:ascii="Times New Roman" w:hAnsi="Times New Roman" w:cs="Times New Roman"/>
                <w:sz w:val="24"/>
                <w:szCs w:val="28"/>
              </w:rPr>
              <w:t>Центр диагностики и консультирования</w:t>
            </w:r>
          </w:p>
        </w:tc>
      </w:tr>
    </w:tbl>
    <w:p w:rsidR="00800658" w:rsidRPr="00800658" w:rsidRDefault="00800658" w:rsidP="008006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00658" w:rsidRPr="00800658" w:rsidSect="00800658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B54"/>
    <w:multiLevelType w:val="hybridMultilevel"/>
    <w:tmpl w:val="D1AA14EA"/>
    <w:lvl w:ilvl="0" w:tplc="63F66E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47472"/>
    <w:multiLevelType w:val="hybridMultilevel"/>
    <w:tmpl w:val="38F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2E"/>
    <w:rsid w:val="000C0019"/>
    <w:rsid w:val="000C1DC4"/>
    <w:rsid w:val="000D7B39"/>
    <w:rsid w:val="002778B3"/>
    <w:rsid w:val="00306081"/>
    <w:rsid w:val="003A135C"/>
    <w:rsid w:val="0041547F"/>
    <w:rsid w:val="00435559"/>
    <w:rsid w:val="00440E5E"/>
    <w:rsid w:val="004A6B1B"/>
    <w:rsid w:val="004F4079"/>
    <w:rsid w:val="0051447B"/>
    <w:rsid w:val="005A4F5D"/>
    <w:rsid w:val="006231F5"/>
    <w:rsid w:val="007165AA"/>
    <w:rsid w:val="007A142A"/>
    <w:rsid w:val="00800658"/>
    <w:rsid w:val="00811704"/>
    <w:rsid w:val="008305F2"/>
    <w:rsid w:val="00895846"/>
    <w:rsid w:val="008D7CD1"/>
    <w:rsid w:val="008F1B68"/>
    <w:rsid w:val="00912C0F"/>
    <w:rsid w:val="009640A7"/>
    <w:rsid w:val="009A5AB4"/>
    <w:rsid w:val="009F4605"/>
    <w:rsid w:val="00A07282"/>
    <w:rsid w:val="00A6007B"/>
    <w:rsid w:val="00BF09A1"/>
    <w:rsid w:val="00C0599D"/>
    <w:rsid w:val="00CF4A2E"/>
    <w:rsid w:val="00D77C97"/>
    <w:rsid w:val="00EF2739"/>
    <w:rsid w:val="00F8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3B8A7-2ABC-4AA7-92DB-ACAF4252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97"/>
    <w:pPr>
      <w:ind w:left="720"/>
      <w:contextualSpacing/>
    </w:pPr>
  </w:style>
  <w:style w:type="paragraph" w:styleId="a4">
    <w:name w:val="No Spacing"/>
    <w:uiPriority w:val="1"/>
    <w:qFormat/>
    <w:rsid w:val="008305F2"/>
    <w:pPr>
      <w:spacing w:after="0" w:line="240" w:lineRule="auto"/>
    </w:pPr>
  </w:style>
  <w:style w:type="table" w:styleId="a5">
    <w:name w:val="Table Grid"/>
    <w:basedOn w:val="a1"/>
    <w:uiPriority w:val="59"/>
    <w:rsid w:val="008006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Шобогоров Станислав Юрьевич</cp:lastModifiedBy>
  <cp:revision>8</cp:revision>
  <dcterms:created xsi:type="dcterms:W3CDTF">2019-03-26T00:59:00Z</dcterms:created>
  <dcterms:modified xsi:type="dcterms:W3CDTF">2019-03-26T01:06:00Z</dcterms:modified>
</cp:coreProperties>
</file>