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841" w:rsidRDefault="005D2ACB" w:rsidP="000C384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0425" cy="8397046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ACB" w:rsidRDefault="005D2ACB" w:rsidP="000C384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2ACB" w:rsidRDefault="005D2ACB" w:rsidP="000C384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36D0" w:rsidRPr="000C3841" w:rsidRDefault="006A36D0" w:rsidP="000C3841">
      <w:pPr>
        <w:jc w:val="center"/>
        <w:rPr>
          <w:rFonts w:ascii="Times New Roman" w:hAnsi="Times New Roman" w:cs="Times New Roman"/>
          <w:sz w:val="24"/>
          <w:szCs w:val="24"/>
        </w:rPr>
      </w:pPr>
      <w:r w:rsidRPr="000C384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1.Общие положения </w:t>
      </w:r>
    </w:p>
    <w:p w:rsidR="006A36D0" w:rsidRPr="000C3841" w:rsidRDefault="006A36D0" w:rsidP="006A36D0">
      <w:pPr>
        <w:pStyle w:val="Default"/>
      </w:pPr>
      <w:r w:rsidRPr="000C3841">
        <w:t>1.1.Настоящее Положение разработано с целью соблюдения законодательства Российской Федерации в области образования в части установления общих требования к составлению и утверждению отчета о поступлении и расходовании финансовых и материальных средств (далее – Отчет) в Муниципальном автономном  общеобразовательном учреждении  «</w:t>
      </w:r>
      <w:r w:rsidR="00262A77" w:rsidRPr="000C3841">
        <w:t xml:space="preserve"> ФМШ №56</w:t>
      </w:r>
      <w:r w:rsidRPr="000C3841">
        <w:t xml:space="preserve">» (далее – Школа). </w:t>
      </w:r>
    </w:p>
    <w:p w:rsidR="006A36D0" w:rsidRPr="000C3841" w:rsidRDefault="006A36D0" w:rsidP="006A36D0">
      <w:pPr>
        <w:pStyle w:val="Default"/>
      </w:pPr>
      <w:r w:rsidRPr="000C3841">
        <w:t xml:space="preserve">1.2.Положение разработано в соответствии с нормативно – правовыми документами: </w:t>
      </w:r>
    </w:p>
    <w:p w:rsidR="006A36D0" w:rsidRPr="000C3841" w:rsidRDefault="006A36D0" w:rsidP="006A36D0">
      <w:pPr>
        <w:pStyle w:val="Default"/>
      </w:pPr>
      <w:r w:rsidRPr="000C3841">
        <w:t xml:space="preserve">- Федеральный закон РФ от 29.12.2012 №273ФЗ (с изменениями) «Об образовании в РФ», (п. 3 ч. 3 ст. 28). </w:t>
      </w:r>
    </w:p>
    <w:p w:rsidR="006A36D0" w:rsidRPr="000C3841" w:rsidRDefault="006A36D0" w:rsidP="006A36D0">
      <w:pPr>
        <w:pStyle w:val="Default"/>
      </w:pPr>
      <w:r w:rsidRPr="000C3841">
        <w:t xml:space="preserve">- Бюджетный кодекс Российской Федерации (ст. 264.2), с требованиями Инструкции о порядке составления и представления годовой отчетности, </w:t>
      </w:r>
    </w:p>
    <w:p w:rsidR="006A36D0" w:rsidRPr="000C3841" w:rsidRDefault="006A36D0" w:rsidP="006A36D0">
      <w:pPr>
        <w:pStyle w:val="Default"/>
      </w:pPr>
      <w:r w:rsidRPr="000C3841">
        <w:t xml:space="preserve">- </w:t>
      </w:r>
      <w:r w:rsidR="00262A77" w:rsidRPr="000C3841">
        <w:t>от 25.03.2011 №33 «Об утверждении Инструкций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</w:t>
      </w:r>
      <w:r w:rsidR="00B16B63">
        <w:t>»</w:t>
      </w:r>
      <w:r w:rsidRPr="000C3841">
        <w:t xml:space="preserve"> </w:t>
      </w:r>
    </w:p>
    <w:p w:rsidR="000C3841" w:rsidRDefault="00B16B63" w:rsidP="006A36D0">
      <w:pPr>
        <w:pStyle w:val="Default"/>
      </w:pPr>
      <w:r>
        <w:t xml:space="preserve">1.3.Отчет о деятельности  Школы </w:t>
      </w:r>
      <w:r w:rsidR="006A36D0" w:rsidRPr="000C3841">
        <w:t xml:space="preserve">составляется в валюте Российской Федерации – в рублях (в части показателей в денежном выражении) по состоянию на 1 января года, следующего за </w:t>
      </w:r>
      <w:proofErr w:type="gramStart"/>
      <w:r w:rsidR="006A36D0" w:rsidRPr="000C3841">
        <w:t>отчетным</w:t>
      </w:r>
      <w:proofErr w:type="gramEnd"/>
      <w:r w:rsidR="006A36D0" w:rsidRPr="000C3841">
        <w:t>.</w:t>
      </w:r>
      <w:r w:rsidR="000C3841">
        <w:t xml:space="preserve"> </w:t>
      </w:r>
      <w:r w:rsidR="006A36D0" w:rsidRPr="000C3841">
        <w:t xml:space="preserve"> Отчетным периодом является финансовый год.</w:t>
      </w:r>
    </w:p>
    <w:p w:rsidR="006A36D0" w:rsidRPr="000C3841" w:rsidRDefault="006A36D0" w:rsidP="006A36D0">
      <w:pPr>
        <w:pStyle w:val="Default"/>
      </w:pPr>
      <w:r w:rsidRPr="000C3841">
        <w:t xml:space="preserve"> </w:t>
      </w:r>
    </w:p>
    <w:p w:rsidR="006A36D0" w:rsidRPr="000C3841" w:rsidRDefault="006A36D0" w:rsidP="006A36D0">
      <w:pPr>
        <w:pStyle w:val="Default"/>
      </w:pPr>
      <w:r w:rsidRPr="000C3841">
        <w:rPr>
          <w:b/>
          <w:bCs/>
        </w:rPr>
        <w:t xml:space="preserve">2.Порядок составления Отчета </w:t>
      </w:r>
    </w:p>
    <w:p w:rsidR="006A36D0" w:rsidRPr="000C3841" w:rsidRDefault="006A36D0" w:rsidP="006A36D0">
      <w:pPr>
        <w:pStyle w:val="Default"/>
      </w:pPr>
      <w:r w:rsidRPr="000C3841">
        <w:t xml:space="preserve">2.1.Отчет Школы состоит из следующих форм: </w:t>
      </w:r>
    </w:p>
    <w:p w:rsidR="006A36D0" w:rsidRPr="000C3841" w:rsidRDefault="006A36D0" w:rsidP="006A36D0">
      <w:pPr>
        <w:pStyle w:val="Default"/>
      </w:pPr>
      <w:r w:rsidRPr="000C3841">
        <w:t xml:space="preserve">2.1.1.Баланс государственного (муниципального) учреждения (ф.0503730); </w:t>
      </w:r>
    </w:p>
    <w:p w:rsidR="006A36D0" w:rsidRPr="000C3841" w:rsidRDefault="006A36D0" w:rsidP="006A36D0">
      <w:pPr>
        <w:pStyle w:val="Default"/>
      </w:pPr>
      <w:r w:rsidRPr="000C3841">
        <w:t xml:space="preserve">2.1.2.Отчет об исполнении учреждением плана его финансово-хозяйственной деятельности (ф.0503737); </w:t>
      </w:r>
    </w:p>
    <w:p w:rsidR="006A36D0" w:rsidRDefault="006A36D0" w:rsidP="006A36D0">
      <w:pPr>
        <w:pStyle w:val="Default"/>
      </w:pPr>
      <w:r w:rsidRPr="000C3841">
        <w:t xml:space="preserve">2.1.3.Отчет о финансовых результатах деятельности учреждения (ф.0503721). </w:t>
      </w:r>
    </w:p>
    <w:p w:rsidR="000C3841" w:rsidRPr="000C3841" w:rsidRDefault="000C3841" w:rsidP="006A36D0">
      <w:pPr>
        <w:pStyle w:val="Default"/>
      </w:pPr>
    </w:p>
    <w:p w:rsidR="006A36D0" w:rsidRPr="000C3841" w:rsidRDefault="006A36D0" w:rsidP="006A36D0">
      <w:pPr>
        <w:pStyle w:val="Default"/>
      </w:pPr>
      <w:r w:rsidRPr="000C3841">
        <w:rPr>
          <w:b/>
          <w:bCs/>
        </w:rPr>
        <w:t xml:space="preserve">3. Порядок утверждения Отчета </w:t>
      </w:r>
    </w:p>
    <w:p w:rsidR="00262A77" w:rsidRPr="000C3841" w:rsidRDefault="006A36D0" w:rsidP="006A36D0">
      <w:pPr>
        <w:pStyle w:val="Default"/>
      </w:pPr>
      <w:r w:rsidRPr="000C3841">
        <w:t>3.</w:t>
      </w:r>
      <w:r w:rsidR="00B16B63">
        <w:t xml:space="preserve">1. Отчет направляется в срок  от 15 до 20 </w:t>
      </w:r>
      <w:r w:rsidR="00262A77" w:rsidRPr="000C3841">
        <w:t>января</w:t>
      </w:r>
      <w:r w:rsidRPr="000C3841">
        <w:t xml:space="preserve"> года, следующего за отчетным, на согласование в </w:t>
      </w:r>
      <w:r w:rsidR="00262A77" w:rsidRPr="000C3841">
        <w:t xml:space="preserve">Комитет по образованию </w:t>
      </w:r>
      <w:proofErr w:type="gramStart"/>
      <w:r w:rsidR="00262A77" w:rsidRPr="000C3841">
        <w:t>г</w:t>
      </w:r>
      <w:proofErr w:type="gramEnd"/>
      <w:r w:rsidR="00262A77" w:rsidRPr="000C3841">
        <w:t>.</w:t>
      </w:r>
      <w:r w:rsidR="000C3841">
        <w:t xml:space="preserve"> </w:t>
      </w:r>
      <w:r w:rsidR="00262A77" w:rsidRPr="000C3841">
        <w:t>Улан-</w:t>
      </w:r>
      <w:r w:rsidR="00064790" w:rsidRPr="000C3841">
        <w:t>Удэ</w:t>
      </w:r>
    </w:p>
    <w:p w:rsidR="000C3841" w:rsidRDefault="00262A77" w:rsidP="000C3841">
      <w:pPr>
        <w:pStyle w:val="Default"/>
      </w:pPr>
      <w:r w:rsidRPr="000C3841">
        <w:t xml:space="preserve"> </w:t>
      </w:r>
      <w:r w:rsidR="006A36D0" w:rsidRPr="000C3841">
        <w:t>3.</w:t>
      </w:r>
      <w:r w:rsidR="00064790" w:rsidRPr="000C3841">
        <w:t>2</w:t>
      </w:r>
      <w:r w:rsidR="006A36D0" w:rsidRPr="000C3841">
        <w:t xml:space="preserve">. </w:t>
      </w:r>
      <w:r w:rsidR="00064790" w:rsidRPr="000C3841">
        <w:t>Комитет</w:t>
      </w:r>
      <w:r w:rsidR="000C3841">
        <w:t xml:space="preserve"> по  образованию </w:t>
      </w:r>
      <w:r w:rsidR="00B16B63">
        <w:t>г</w:t>
      </w:r>
      <w:proofErr w:type="gramStart"/>
      <w:r w:rsidR="00B16B63">
        <w:t>.У</w:t>
      </w:r>
      <w:proofErr w:type="gramEnd"/>
      <w:r w:rsidR="00B16B63">
        <w:t>лан-Удэ</w:t>
      </w:r>
      <w:r w:rsidR="006A36D0" w:rsidRPr="000C3841">
        <w:t xml:space="preserve">   рассматривает </w:t>
      </w:r>
      <w:r w:rsidR="000C3841">
        <w:t xml:space="preserve"> </w:t>
      </w:r>
      <w:r w:rsidR="006A36D0" w:rsidRPr="000C3841">
        <w:t xml:space="preserve">Отчет в течение десяти рабочих дней, следующих за днем поступления Отчета, и согласовывает его либо возвращает на доработку с указанием причин, послуживших основанием для его возврата. Основаниями для возвращения Отчета на доработку является несоответствие его требованиям, установленным законодательством Российской Федерации. </w:t>
      </w:r>
    </w:p>
    <w:p w:rsidR="006A36D0" w:rsidRPr="000C3841" w:rsidRDefault="006A36D0" w:rsidP="000C3841">
      <w:pPr>
        <w:pStyle w:val="Default"/>
      </w:pPr>
      <w:r w:rsidRPr="000C3841">
        <w:t>3.4. Отчет Шк</w:t>
      </w:r>
      <w:r w:rsidR="00B16B63">
        <w:t>олы согласовывается  с главным бухгалтером Комитета по  образованию г</w:t>
      </w:r>
      <w:proofErr w:type="gramStart"/>
      <w:r w:rsidR="00B16B63">
        <w:t>.У</w:t>
      </w:r>
      <w:proofErr w:type="gramEnd"/>
      <w:r w:rsidR="00B16B63">
        <w:t>лан-Удэ</w:t>
      </w:r>
      <w:r w:rsidRPr="000C3841">
        <w:t xml:space="preserve">. </w:t>
      </w:r>
    </w:p>
    <w:p w:rsidR="006A36D0" w:rsidRPr="000C3841" w:rsidRDefault="006A36D0" w:rsidP="006A36D0">
      <w:pPr>
        <w:pStyle w:val="Default"/>
      </w:pPr>
      <w:r w:rsidRPr="000C3841">
        <w:t xml:space="preserve">3.5. В случае согласования один экземпляр согласованного отчета направляется в Школу. </w:t>
      </w:r>
    </w:p>
    <w:p w:rsidR="006A36D0" w:rsidRDefault="006A36D0" w:rsidP="006A36D0">
      <w:pPr>
        <w:pStyle w:val="Default"/>
      </w:pPr>
      <w:r w:rsidRPr="000C3841">
        <w:t xml:space="preserve">3.6. Отчет, утвержденный и согласованный, размещается на официальном сайте  Школы  в информационно-телекоммуникационной сети "Интернет". </w:t>
      </w:r>
    </w:p>
    <w:p w:rsidR="000C3841" w:rsidRPr="000C3841" w:rsidRDefault="000C3841" w:rsidP="006A36D0">
      <w:pPr>
        <w:pStyle w:val="Default"/>
      </w:pPr>
    </w:p>
    <w:p w:rsidR="006A36D0" w:rsidRPr="000C3841" w:rsidRDefault="006A36D0" w:rsidP="006A36D0">
      <w:pPr>
        <w:pStyle w:val="Default"/>
      </w:pPr>
      <w:r w:rsidRPr="000C3841">
        <w:rPr>
          <w:b/>
          <w:bCs/>
        </w:rPr>
        <w:t xml:space="preserve">4. Порядок внесения изменений в положение и прекращения его действия </w:t>
      </w:r>
    </w:p>
    <w:p w:rsidR="006A36D0" w:rsidRPr="000C3841" w:rsidRDefault="006A36D0" w:rsidP="006A36D0">
      <w:pPr>
        <w:pStyle w:val="Default"/>
      </w:pPr>
      <w:r w:rsidRPr="000C3841">
        <w:t xml:space="preserve">4.1. В настоящее Положение могут вноситься изменения и дополнения, вызванные изменением законодательства и появлением новых нормативно - правовых документов. </w:t>
      </w:r>
    </w:p>
    <w:sectPr w:rsidR="006A36D0" w:rsidRPr="000C3841" w:rsidSect="00540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36D0"/>
    <w:rsid w:val="00064790"/>
    <w:rsid w:val="000C3841"/>
    <w:rsid w:val="00262A77"/>
    <w:rsid w:val="00334941"/>
    <w:rsid w:val="00494BC2"/>
    <w:rsid w:val="00540ED4"/>
    <w:rsid w:val="005D2ACB"/>
    <w:rsid w:val="006A36D0"/>
    <w:rsid w:val="006A4C2E"/>
    <w:rsid w:val="00974622"/>
    <w:rsid w:val="00B16B63"/>
    <w:rsid w:val="00C25147"/>
    <w:rsid w:val="00DA60EF"/>
    <w:rsid w:val="00EA3BC3"/>
    <w:rsid w:val="00F95F83"/>
    <w:rsid w:val="00FD3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A36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D2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2A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A36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 Сергеевна</cp:lastModifiedBy>
  <cp:revision>9</cp:revision>
  <dcterms:created xsi:type="dcterms:W3CDTF">2016-10-24T00:38:00Z</dcterms:created>
  <dcterms:modified xsi:type="dcterms:W3CDTF">2016-12-22T10:21:00Z</dcterms:modified>
</cp:coreProperties>
</file>